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2E" w:rsidRPr="00AF7726" w:rsidRDefault="00893A2E" w:rsidP="00893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726">
        <w:rPr>
          <w:rFonts w:ascii="Times New Roman" w:hAnsi="Times New Roman" w:cs="Times New Roman"/>
          <w:b/>
          <w:sz w:val="24"/>
          <w:szCs w:val="24"/>
        </w:rPr>
        <w:t>IZVJEŠĆE SA 39. SASTANKA IZVOZNOG VIJEĆA BiH</w:t>
      </w:r>
    </w:p>
    <w:p w:rsidR="00893A2E" w:rsidRPr="00AF7726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C4F" w:rsidRPr="00AF7726" w:rsidRDefault="00465D47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26">
        <w:rPr>
          <w:rFonts w:ascii="Times New Roman" w:hAnsi="Times New Roman" w:cs="Times New Roman"/>
          <w:sz w:val="24"/>
          <w:szCs w:val="24"/>
        </w:rPr>
        <w:t>Dana 8.</w:t>
      </w:r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Vanjskotrgovinske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je 39.</w:t>
      </w:r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Izvoznog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BiH.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Izvoznog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FE004D" w:rsidRPr="00AF7726">
        <w:rPr>
          <w:rFonts w:ascii="Times New Roman" w:hAnsi="Times New Roman" w:cs="Times New Roman"/>
          <w:sz w:val="24"/>
          <w:szCs w:val="24"/>
        </w:rPr>
        <w:t xml:space="preserve">BiH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državnih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entitetskih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Vanjskotrgovinske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komore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entitetskih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komora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004D" w:rsidRPr="00AF772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FE00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04D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uspješnih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izvoznih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B</w:t>
      </w:r>
      <w:r w:rsidR="004D4C4F" w:rsidRPr="00AF7726">
        <w:rPr>
          <w:rFonts w:ascii="Times New Roman" w:hAnsi="Times New Roman" w:cs="Times New Roman"/>
          <w:sz w:val="24"/>
          <w:szCs w:val="24"/>
        </w:rPr>
        <w:t>osni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Hercegovini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>: Prom</w:t>
      </w:r>
      <w:r w:rsidR="00E65616" w:rsidRPr="00AF7726">
        <w:rPr>
          <w:rFonts w:ascii="Times New Roman" w:hAnsi="Times New Roman" w:cs="Times New Roman"/>
          <w:sz w:val="24"/>
          <w:szCs w:val="24"/>
        </w:rPr>
        <w:t xml:space="preserve">o -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Donji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V</w:t>
      </w:r>
      <w:r w:rsidR="004D4C4F" w:rsidRPr="00AF7726">
        <w:rPr>
          <w:rFonts w:ascii="Times New Roman" w:hAnsi="Times New Roman" w:cs="Times New Roman"/>
          <w:sz w:val="24"/>
          <w:szCs w:val="24"/>
        </w:rPr>
        <w:t>akuf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Bimal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Brčko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Sportek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-</w:t>
      </w:r>
      <w:r w:rsidR="004D4C4F" w:rsidRPr="00AF7726">
        <w:rPr>
          <w:rFonts w:ascii="Times New Roman" w:hAnsi="Times New Roman" w:cs="Times New Roman"/>
          <w:sz w:val="24"/>
          <w:szCs w:val="24"/>
        </w:rPr>
        <w:t xml:space="preserve"> Kotor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V</w:t>
      </w:r>
      <w:r w:rsidRPr="00AF7726">
        <w:rPr>
          <w:rFonts w:ascii="Times New Roman" w:hAnsi="Times New Roman" w:cs="Times New Roman"/>
          <w:sz w:val="24"/>
          <w:szCs w:val="24"/>
        </w:rPr>
        <w:t>aroš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, GS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Tvornica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E65616" w:rsidRPr="00AF77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Travnik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>, Interkomerc -</w:t>
      </w:r>
      <w:r w:rsidRPr="00AF7726">
        <w:rPr>
          <w:rFonts w:ascii="Times New Roman" w:hAnsi="Times New Roman" w:cs="Times New Roman"/>
          <w:sz w:val="24"/>
          <w:szCs w:val="24"/>
        </w:rPr>
        <w:t xml:space="preserve"> Mostar</w:t>
      </w:r>
      <w:r w:rsidR="00E65616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Podrumi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Vukoje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1982 -Trebinje</w:t>
      </w:r>
      <w:r w:rsidRPr="00AF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A2E" w:rsidRPr="00AF7726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24D" w:rsidRPr="00AF7726" w:rsidRDefault="00465D47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2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S</w:t>
      </w:r>
      <w:r w:rsidRPr="00AF7726"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D07AA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posljedice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nepr</w:t>
      </w:r>
      <w:r w:rsidR="0049524D" w:rsidRPr="00AF7726">
        <w:rPr>
          <w:rFonts w:ascii="Times New Roman" w:hAnsi="Times New Roman" w:cs="Times New Roman"/>
          <w:sz w:val="24"/>
          <w:szCs w:val="24"/>
        </w:rPr>
        <w:t>imjene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carinskoj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BiH (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donesen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u 2015.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g</w:t>
      </w:r>
      <w:r w:rsidR="0049524D" w:rsidRPr="00AF7726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>)</w:t>
      </w:r>
      <w:r w:rsidRPr="00AF7726">
        <w:rPr>
          <w:rFonts w:ascii="Times New Roman" w:hAnsi="Times New Roman" w:cs="Times New Roman"/>
          <w:sz w:val="24"/>
          <w:szCs w:val="24"/>
        </w:rPr>
        <w:t xml:space="preserve">, </w:t>
      </w:r>
      <w:r w:rsidR="00325BD2" w:rsidRPr="00AF772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25BD2" w:rsidRPr="00AF7726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kašnjenja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C4F" w:rsidRPr="00AF7726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325BD2" w:rsidRPr="00AF7726">
        <w:rPr>
          <w:rFonts w:ascii="Times New Roman" w:hAnsi="Times New Roman" w:cs="Times New Roman"/>
          <w:sz w:val="24"/>
          <w:szCs w:val="24"/>
        </w:rPr>
        <w:t>o</w:t>
      </w:r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oslobađa</w:t>
      </w:r>
      <w:r w:rsidR="00325BD2" w:rsidRPr="00AF7726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carina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oprema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uvozi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novu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proširenje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osuvr</w:t>
      </w:r>
      <w:r w:rsidR="0049524D" w:rsidRPr="00AF7726">
        <w:rPr>
          <w:rFonts w:ascii="Times New Roman" w:hAnsi="Times New Roman" w:cs="Times New Roman"/>
          <w:sz w:val="24"/>
          <w:szCs w:val="24"/>
        </w:rPr>
        <w:t>emenjivanje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proizvodne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>.</w:t>
      </w:r>
      <w:r w:rsidR="004D4C4F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="00AD07AA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AD07AA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velikog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AD07AA" w:rsidRPr="00AF772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gospo</w:t>
      </w:r>
      <w:r w:rsidR="00B029FE">
        <w:rPr>
          <w:rFonts w:ascii="Times New Roman" w:hAnsi="Times New Roman" w:cs="Times New Roman"/>
          <w:sz w:val="24"/>
          <w:szCs w:val="24"/>
        </w:rPr>
        <w:t>darske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subjekte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osigurav</w:t>
      </w:r>
      <w:r w:rsidR="00AD07AA" w:rsidRPr="00AF77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jeftiniji</w:t>
      </w:r>
      <w:proofErr w:type="spellEnd"/>
      <w:r w:rsidR="00AD07AA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uvoz</w:t>
      </w:r>
      <w:proofErr w:type="spellEnd"/>
      <w:r w:rsidR="00AD07AA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07AA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modernizacija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="00AD07AA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mašina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r w:rsidR="00AD07AA" w:rsidRPr="00AF7726">
        <w:rPr>
          <w:rFonts w:ascii="Times New Roman" w:hAnsi="Times New Roman" w:cs="Times New Roman"/>
          <w:sz w:val="24"/>
          <w:szCs w:val="24"/>
        </w:rPr>
        <w:t>za</w:t>
      </w:r>
      <w:r w:rsidR="00325BD2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D2" w:rsidRPr="00AF7726">
        <w:rPr>
          <w:rFonts w:ascii="Times New Roman" w:hAnsi="Times New Roman" w:cs="Times New Roman"/>
          <w:sz w:val="24"/>
          <w:szCs w:val="24"/>
        </w:rPr>
        <w:t>proizvodn</w:t>
      </w:r>
      <w:r w:rsidR="00AD07AA" w:rsidRPr="00AF7726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izravno</w:t>
      </w:r>
      <w:proofErr w:type="spellEnd"/>
      <w:r w:rsidR="00325BD2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smanjuje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povećava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konkurentnost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616" w:rsidRPr="00AF7726"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 w:rsidR="00E65616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FE004D" w:rsidRPr="00AF7726">
        <w:rPr>
          <w:rFonts w:ascii="Times New Roman" w:hAnsi="Times New Roman" w:cs="Times New Roman"/>
          <w:sz w:val="24"/>
          <w:szCs w:val="24"/>
        </w:rPr>
        <w:t xml:space="preserve">a time </w:t>
      </w:r>
      <w:proofErr w:type="spellStart"/>
      <w:r w:rsidR="00FE004D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25BD2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D2" w:rsidRPr="00AF77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25BD2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D2" w:rsidRPr="00AF7726">
        <w:rPr>
          <w:rFonts w:ascii="Times New Roman" w:hAnsi="Times New Roman" w:cs="Times New Roman"/>
          <w:sz w:val="24"/>
          <w:szCs w:val="24"/>
        </w:rPr>
        <w:t>povećanje</w:t>
      </w:r>
      <w:proofErr w:type="spellEnd"/>
      <w:r w:rsidR="0049524D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D" w:rsidRPr="00AF7726">
        <w:rPr>
          <w:rFonts w:ascii="Times New Roman" w:hAnsi="Times New Roman" w:cs="Times New Roman"/>
          <w:sz w:val="24"/>
          <w:szCs w:val="24"/>
        </w:rPr>
        <w:t>izvoz</w:t>
      </w:r>
      <w:r w:rsidR="00325BD2" w:rsidRPr="00AF772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25BD2" w:rsidRPr="00AF7726">
        <w:rPr>
          <w:rFonts w:ascii="Times New Roman" w:hAnsi="Times New Roman" w:cs="Times New Roman"/>
          <w:sz w:val="24"/>
          <w:szCs w:val="24"/>
        </w:rPr>
        <w:t>.</w:t>
      </w:r>
      <w:r w:rsidR="0049524D" w:rsidRPr="00AF7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A2E" w:rsidRPr="00AF7726" w:rsidRDefault="00893A2E" w:rsidP="00893A2E">
      <w:pPr>
        <w:pStyle w:val="NoSpacing"/>
        <w:rPr>
          <w:rFonts w:ascii="Times New Roman" w:hAnsi="Times New Roman"/>
          <w:sz w:val="24"/>
          <w:szCs w:val="24"/>
        </w:rPr>
      </w:pPr>
    </w:p>
    <w:p w:rsidR="00B23ACA" w:rsidRPr="00AF7726" w:rsidRDefault="00B23ACA" w:rsidP="00325BD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F7726">
        <w:rPr>
          <w:rFonts w:ascii="Times New Roman" w:hAnsi="Times New Roman"/>
          <w:sz w:val="24"/>
          <w:szCs w:val="24"/>
        </w:rPr>
        <w:t>Također,</w:t>
      </w:r>
      <w:r w:rsidR="00465D47" w:rsidRPr="00AF7726">
        <w:rPr>
          <w:rFonts w:ascii="Times New Roman" w:hAnsi="Times New Roman"/>
          <w:sz w:val="24"/>
          <w:szCs w:val="24"/>
        </w:rPr>
        <w:t xml:space="preserve"> </w:t>
      </w:r>
      <w:r w:rsidRPr="00AF7726">
        <w:rPr>
          <w:rFonts w:ascii="Times New Roman" w:hAnsi="Times New Roman"/>
          <w:sz w:val="24"/>
          <w:szCs w:val="24"/>
        </w:rPr>
        <w:t xml:space="preserve">se </w:t>
      </w:r>
      <w:r w:rsidR="00A82428">
        <w:rPr>
          <w:rFonts w:ascii="Times New Roman" w:hAnsi="Times New Roman"/>
          <w:sz w:val="24"/>
          <w:szCs w:val="24"/>
        </w:rPr>
        <w:t>raspravljal</w:t>
      </w:r>
      <w:r w:rsidR="00325BD2" w:rsidRPr="00AF7726">
        <w:rPr>
          <w:rFonts w:ascii="Times New Roman" w:hAnsi="Times New Roman"/>
          <w:sz w:val="24"/>
          <w:szCs w:val="24"/>
        </w:rPr>
        <w:t xml:space="preserve">o </w:t>
      </w:r>
      <w:r w:rsidR="006A05B9" w:rsidRPr="00AF7726">
        <w:rPr>
          <w:rFonts w:ascii="Times New Roman" w:hAnsi="Times New Roman"/>
          <w:sz w:val="24"/>
          <w:szCs w:val="24"/>
        </w:rPr>
        <w:t xml:space="preserve">o </w:t>
      </w:r>
      <w:r w:rsidR="00325BD2" w:rsidRPr="00AF7726">
        <w:rPr>
          <w:rFonts w:ascii="Times New Roman" w:hAnsi="Times New Roman"/>
          <w:sz w:val="24"/>
          <w:szCs w:val="24"/>
        </w:rPr>
        <w:t xml:space="preserve">problemima </w:t>
      </w:r>
      <w:r w:rsidR="00AD07AA" w:rsidRPr="00AF7726">
        <w:rPr>
          <w:rFonts w:ascii="Times New Roman" w:hAnsi="Times New Roman"/>
          <w:sz w:val="24"/>
          <w:szCs w:val="24"/>
        </w:rPr>
        <w:t xml:space="preserve">i nejasnoćama </w:t>
      </w:r>
      <w:r w:rsidR="006A05B9" w:rsidRPr="00AF7726">
        <w:rPr>
          <w:rFonts w:ascii="Times New Roman" w:hAnsi="Times New Roman"/>
          <w:sz w:val="24"/>
          <w:szCs w:val="24"/>
        </w:rPr>
        <w:t xml:space="preserve">u </w:t>
      </w:r>
      <w:r w:rsidR="00AD07AA" w:rsidRPr="00AF7726">
        <w:rPr>
          <w:rFonts w:ascii="Times New Roman" w:hAnsi="Times New Roman"/>
          <w:sz w:val="24"/>
          <w:szCs w:val="24"/>
        </w:rPr>
        <w:t>načinu i proceduri “</w:t>
      </w:r>
      <w:r w:rsidR="00325BD2" w:rsidRPr="00AF7726">
        <w:rPr>
          <w:rFonts w:ascii="Times New Roman" w:hAnsi="Times New Roman"/>
          <w:sz w:val="24"/>
          <w:szCs w:val="24"/>
        </w:rPr>
        <w:t>lokalno</w:t>
      </w:r>
      <w:r w:rsidR="006A05B9" w:rsidRPr="00AF7726">
        <w:rPr>
          <w:rFonts w:ascii="Times New Roman" w:hAnsi="Times New Roman"/>
          <w:sz w:val="24"/>
          <w:szCs w:val="24"/>
        </w:rPr>
        <w:t>g</w:t>
      </w:r>
      <w:r w:rsidR="00325BD2" w:rsidRPr="00AF7726">
        <w:rPr>
          <w:rFonts w:ascii="Times New Roman" w:hAnsi="Times New Roman"/>
          <w:sz w:val="24"/>
          <w:szCs w:val="24"/>
        </w:rPr>
        <w:t xml:space="preserve"> uvozno</w:t>
      </w:r>
      <w:r w:rsidR="006A05B9" w:rsidRPr="00AF7726">
        <w:rPr>
          <w:rFonts w:ascii="Times New Roman" w:hAnsi="Times New Roman"/>
          <w:sz w:val="24"/>
          <w:szCs w:val="24"/>
        </w:rPr>
        <w:t>g</w:t>
      </w:r>
      <w:r w:rsidR="00AD07AA" w:rsidRPr="00AF7726">
        <w:rPr>
          <w:rFonts w:ascii="Times New Roman" w:hAnsi="Times New Roman"/>
          <w:sz w:val="24"/>
          <w:szCs w:val="24"/>
        </w:rPr>
        <w:t xml:space="preserve"> carinjenja“</w:t>
      </w:r>
      <w:r w:rsidR="00325BD2" w:rsidRPr="00AF7726">
        <w:rPr>
          <w:rFonts w:ascii="Times New Roman" w:hAnsi="Times New Roman"/>
          <w:sz w:val="24"/>
          <w:szCs w:val="24"/>
        </w:rPr>
        <w:t xml:space="preserve">, </w:t>
      </w:r>
      <w:r w:rsidR="00AD07AA" w:rsidRPr="00AF7726">
        <w:rPr>
          <w:rFonts w:ascii="Times New Roman" w:hAnsi="Times New Roman"/>
          <w:sz w:val="24"/>
          <w:szCs w:val="24"/>
        </w:rPr>
        <w:t>„</w:t>
      </w:r>
      <w:r w:rsidR="00325BD2" w:rsidRPr="00AF7726">
        <w:rPr>
          <w:rFonts w:ascii="Times New Roman" w:hAnsi="Times New Roman"/>
          <w:sz w:val="24"/>
          <w:szCs w:val="24"/>
        </w:rPr>
        <w:t>status</w:t>
      </w:r>
      <w:r w:rsidR="006A05B9" w:rsidRPr="00AF7726">
        <w:rPr>
          <w:rFonts w:ascii="Times New Roman" w:hAnsi="Times New Roman"/>
          <w:sz w:val="24"/>
          <w:szCs w:val="24"/>
        </w:rPr>
        <w:t>a</w:t>
      </w:r>
      <w:r w:rsidR="00325BD2" w:rsidRPr="00AF7726">
        <w:rPr>
          <w:rFonts w:ascii="Times New Roman" w:hAnsi="Times New Roman"/>
          <w:sz w:val="24"/>
          <w:szCs w:val="24"/>
        </w:rPr>
        <w:t xml:space="preserve"> ovla</w:t>
      </w:r>
      <w:r w:rsidR="006A05B9" w:rsidRPr="00AF7726">
        <w:rPr>
          <w:rFonts w:ascii="Times New Roman" w:hAnsi="Times New Roman"/>
          <w:sz w:val="24"/>
          <w:szCs w:val="24"/>
        </w:rPr>
        <w:t>š</w:t>
      </w:r>
      <w:r w:rsidR="00325BD2" w:rsidRPr="00AF7726">
        <w:rPr>
          <w:rFonts w:ascii="Times New Roman" w:hAnsi="Times New Roman"/>
          <w:sz w:val="24"/>
          <w:szCs w:val="24"/>
        </w:rPr>
        <w:t>ć</w:t>
      </w:r>
      <w:r w:rsidRPr="00AF7726">
        <w:rPr>
          <w:rFonts w:ascii="Times New Roman" w:hAnsi="Times New Roman"/>
          <w:sz w:val="24"/>
          <w:szCs w:val="24"/>
        </w:rPr>
        <w:t>enog prim</w:t>
      </w:r>
      <w:r w:rsidR="00325BD2" w:rsidRPr="00AF7726">
        <w:rPr>
          <w:rFonts w:ascii="Times New Roman" w:hAnsi="Times New Roman"/>
          <w:sz w:val="24"/>
          <w:szCs w:val="24"/>
        </w:rPr>
        <w:t>a</w:t>
      </w:r>
      <w:r w:rsidRPr="00AF7726">
        <w:rPr>
          <w:rFonts w:ascii="Times New Roman" w:hAnsi="Times New Roman"/>
          <w:sz w:val="24"/>
          <w:szCs w:val="24"/>
        </w:rPr>
        <w:t>telja</w:t>
      </w:r>
      <w:r w:rsidR="00AD07AA" w:rsidRPr="00AF7726">
        <w:rPr>
          <w:rFonts w:ascii="Times New Roman" w:hAnsi="Times New Roman"/>
          <w:sz w:val="24"/>
          <w:szCs w:val="24"/>
        </w:rPr>
        <w:t>“</w:t>
      </w:r>
      <w:r w:rsidRPr="00AF7726">
        <w:rPr>
          <w:rFonts w:ascii="Times New Roman" w:hAnsi="Times New Roman"/>
          <w:sz w:val="24"/>
          <w:szCs w:val="24"/>
        </w:rPr>
        <w:t xml:space="preserve">, kao i rokovima za izdavanja </w:t>
      </w:r>
      <w:r w:rsidR="006A05B9" w:rsidRPr="00AF7726">
        <w:rPr>
          <w:rFonts w:ascii="Times New Roman" w:hAnsi="Times New Roman"/>
          <w:sz w:val="24"/>
          <w:szCs w:val="24"/>
        </w:rPr>
        <w:t>odobrenja za unutrašnju obradu (</w:t>
      </w:r>
      <w:r w:rsidRPr="00AF7726">
        <w:rPr>
          <w:rFonts w:ascii="Times New Roman" w:hAnsi="Times New Roman"/>
          <w:sz w:val="24"/>
          <w:szCs w:val="24"/>
        </w:rPr>
        <w:t>privremeni uvoz uz djelimično oslobađanje i privremeni uvoz uz potpuno oslobađanje</w:t>
      </w:r>
      <w:r w:rsidR="006A05B9" w:rsidRPr="00AF7726">
        <w:rPr>
          <w:rFonts w:ascii="Times New Roman" w:hAnsi="Times New Roman"/>
          <w:sz w:val="24"/>
          <w:szCs w:val="24"/>
        </w:rPr>
        <w:t>)</w:t>
      </w:r>
      <w:r w:rsidRPr="00AF7726">
        <w:rPr>
          <w:rFonts w:ascii="Times New Roman" w:hAnsi="Times New Roman"/>
          <w:sz w:val="24"/>
          <w:szCs w:val="24"/>
        </w:rPr>
        <w:t xml:space="preserve"> jer gospodarski subjekti (izvoznici /uvoznici) smatraju da postoje nepotr</w:t>
      </w:r>
      <w:r w:rsidR="00AD07AA" w:rsidRPr="00AF7726">
        <w:rPr>
          <w:rFonts w:ascii="Times New Roman" w:hAnsi="Times New Roman"/>
          <w:sz w:val="24"/>
          <w:szCs w:val="24"/>
        </w:rPr>
        <w:t>ebna ogranič</w:t>
      </w:r>
      <w:r w:rsidRPr="00AF7726">
        <w:rPr>
          <w:rFonts w:ascii="Times New Roman" w:hAnsi="Times New Roman"/>
          <w:sz w:val="24"/>
          <w:szCs w:val="24"/>
        </w:rPr>
        <w:t xml:space="preserve">enja u postupcima </w:t>
      </w:r>
      <w:r w:rsidR="006A05B9" w:rsidRPr="00AF7726">
        <w:rPr>
          <w:rFonts w:ascii="Times New Roman" w:hAnsi="Times New Roman"/>
          <w:sz w:val="24"/>
          <w:szCs w:val="24"/>
        </w:rPr>
        <w:t xml:space="preserve">i procedurama </w:t>
      </w:r>
      <w:r w:rsidRPr="00AF7726">
        <w:rPr>
          <w:rFonts w:ascii="Times New Roman" w:hAnsi="Times New Roman"/>
          <w:sz w:val="24"/>
          <w:szCs w:val="24"/>
        </w:rPr>
        <w:t xml:space="preserve">na carinskim ispostavama, kao i predugi rokovi za izdavanje određenih </w:t>
      </w:r>
      <w:r w:rsidR="00AD07AA" w:rsidRPr="00AF7726">
        <w:rPr>
          <w:rFonts w:ascii="Times New Roman" w:hAnsi="Times New Roman"/>
          <w:sz w:val="24"/>
          <w:szCs w:val="24"/>
        </w:rPr>
        <w:t xml:space="preserve">izvoznih /uvoznih </w:t>
      </w:r>
      <w:r w:rsidRPr="00AF7726">
        <w:rPr>
          <w:rFonts w:ascii="Times New Roman" w:hAnsi="Times New Roman"/>
          <w:sz w:val="24"/>
          <w:szCs w:val="24"/>
        </w:rPr>
        <w:t>odobrenja, što oteža</w:t>
      </w:r>
      <w:r w:rsidR="00A82428">
        <w:rPr>
          <w:rFonts w:ascii="Times New Roman" w:hAnsi="Times New Roman"/>
          <w:sz w:val="24"/>
          <w:szCs w:val="24"/>
        </w:rPr>
        <w:t>va  poslovanje gospodarskih sub</w:t>
      </w:r>
      <w:r w:rsidRPr="00AF7726">
        <w:rPr>
          <w:rFonts w:ascii="Times New Roman" w:hAnsi="Times New Roman"/>
          <w:sz w:val="24"/>
          <w:szCs w:val="24"/>
        </w:rPr>
        <w:t>jekta</w:t>
      </w:r>
      <w:r w:rsidR="00A82428">
        <w:rPr>
          <w:rFonts w:ascii="Times New Roman" w:hAnsi="Times New Roman"/>
          <w:sz w:val="24"/>
          <w:szCs w:val="24"/>
        </w:rPr>
        <w:t>, te je neophodno pojednostavljenje procedur</w:t>
      </w:r>
      <w:r w:rsidR="00AD07AA" w:rsidRPr="00AF7726">
        <w:rPr>
          <w:rFonts w:ascii="Times New Roman" w:hAnsi="Times New Roman"/>
          <w:sz w:val="24"/>
          <w:szCs w:val="24"/>
        </w:rPr>
        <w:t xml:space="preserve">e za </w:t>
      </w:r>
      <w:r w:rsidR="00A82428">
        <w:rPr>
          <w:rFonts w:ascii="Times New Roman" w:hAnsi="Times New Roman"/>
          <w:sz w:val="24"/>
          <w:szCs w:val="24"/>
        </w:rPr>
        <w:t>navedene aktivnosti, kao i skrać</w:t>
      </w:r>
      <w:r w:rsidR="00AD07AA" w:rsidRPr="00AF7726">
        <w:rPr>
          <w:rFonts w:ascii="Times New Roman" w:hAnsi="Times New Roman"/>
          <w:sz w:val="24"/>
          <w:szCs w:val="24"/>
        </w:rPr>
        <w:t>ivanje svih rokova koji se odnose na izdavanje odobrenja, imajući u vidu praksu zemalja u okruženju i zemalja Europske unije</w:t>
      </w:r>
      <w:r w:rsidRPr="00AF7726">
        <w:rPr>
          <w:rFonts w:ascii="Times New Roman" w:hAnsi="Times New Roman"/>
          <w:sz w:val="24"/>
          <w:szCs w:val="24"/>
        </w:rPr>
        <w:t>.</w:t>
      </w:r>
    </w:p>
    <w:p w:rsidR="00893A2E" w:rsidRPr="00AF7726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D0" w:rsidRPr="00AF7726" w:rsidRDefault="00B23ACA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726">
        <w:rPr>
          <w:rFonts w:ascii="Times New Roman" w:hAnsi="Times New Roman" w:cs="Times New Roman"/>
          <w:sz w:val="24"/>
          <w:szCs w:val="24"/>
        </w:rPr>
        <w:t>Nadalje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7AA" w:rsidRPr="00AF7726">
        <w:rPr>
          <w:rFonts w:ascii="Times New Roman" w:hAnsi="Times New Roman" w:cs="Times New Roman"/>
          <w:sz w:val="24"/>
          <w:szCs w:val="24"/>
        </w:rPr>
        <w:t>pokretanje</w:t>
      </w:r>
      <w:proofErr w:type="spellEnd"/>
      <w:r w:rsidR="00AD07AA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inicijativa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uki</w:t>
      </w:r>
      <w:r w:rsidR="00465D47" w:rsidRPr="00AF7726">
        <w:rPr>
          <w:rFonts w:ascii="Times New Roman" w:hAnsi="Times New Roman" w:cs="Times New Roman"/>
          <w:sz w:val="24"/>
          <w:szCs w:val="24"/>
        </w:rPr>
        <w:t>danja</w:t>
      </w:r>
      <w:proofErr w:type="spellEnd"/>
      <w:r w:rsidR="00465D47"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Pr="00AF7726">
        <w:rPr>
          <w:rFonts w:ascii="Times New Roman" w:hAnsi="Times New Roman" w:cs="Times New Roman"/>
          <w:sz w:val="24"/>
          <w:szCs w:val="24"/>
        </w:rPr>
        <w:t>“</w:t>
      </w:r>
      <w:r w:rsidR="00465D47" w:rsidRPr="00AF7726">
        <w:rPr>
          <w:rFonts w:ascii="Times New Roman" w:hAnsi="Times New Roman" w:cs="Times New Roman"/>
          <w:sz w:val="24"/>
          <w:szCs w:val="24"/>
        </w:rPr>
        <w:t>no drawback</w:t>
      </w:r>
      <w:r w:rsidRPr="00AF7726">
        <w:rPr>
          <w:rFonts w:ascii="Times New Roman" w:hAnsi="Times New Roman" w:cs="Times New Roman"/>
          <w:sz w:val="24"/>
          <w:szCs w:val="24"/>
        </w:rPr>
        <w:t>”</w:t>
      </w:r>
      <w:r w:rsidR="006A05B9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5B9" w:rsidRPr="00AF772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A05B9" w:rsidRPr="00AF7726">
        <w:rPr>
          <w:rFonts w:ascii="Times New Roman" w:hAnsi="Times New Roman" w:cs="Times New Roman"/>
          <w:sz w:val="24"/>
          <w:szCs w:val="24"/>
        </w:rPr>
        <w:t xml:space="preserve"> se 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odnosi na “sve robe bez po</w:t>
      </w:r>
      <w:r w:rsidR="00AD07AA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drijetla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koje </w:t>
      </w:r>
      <w:r w:rsidR="00AD07AA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sudjeluju u određenom postotku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kod dobivanja proizvoda sa BiH po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drijetlom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a koje prati 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„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certifikat o po</w:t>
      </w:r>
      <w:r w:rsidR="00AD07AA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drijetlu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”. </w:t>
      </w:r>
      <w:r w:rsidR="00AD07AA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Usvajanjem inicijative od nadležnih institucija, odnosno 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donošenje</w:t>
      </w:r>
      <w:r w:rsidR="00AD07AA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m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propisa za 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povrat carina koje su plać</w:t>
      </w:r>
      <w:r w:rsidR="004331E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ene na uvozne robe bez podrijetla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a 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koje 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sudjeluju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u proizvodnji roba koje uz o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dređeni stupan</w:t>
      </w:r>
      <w:r w:rsidR="00A82428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j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obrade i prerade dobiva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ju status roba sa Bi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H po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drijet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lom, </w:t>
      </w:r>
      <w:r w:rsidR="004331E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te robe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4331E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bi stekle 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prteferencijalni – povlašć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eni t</w:t>
      </w:r>
      <w:r w:rsidR="004331E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reteman na tržištima definiran</w:t>
      </w:r>
      <w:r w:rsidR="00620438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međunarodnim ugovorima</w:t>
      </w:r>
      <w:r w:rsidR="006A05B9" w:rsidRPr="00AF7726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893A2E" w:rsidRPr="00AF7726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D0" w:rsidRPr="00AF7726" w:rsidRDefault="006A05B9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2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redu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nač</w:t>
      </w:r>
      <w:r w:rsidR="004331E8" w:rsidRPr="00AF772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pripremanja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kriteriji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izb</w:t>
      </w:r>
      <w:r w:rsidR="006246D0" w:rsidRPr="00AF772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privremenoj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suspenziji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privremenom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smanjenju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carinskih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stopa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uvoza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6D0" w:rsidRPr="00AF7726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="006246D0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predloženo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je</w:t>
      </w:r>
      <w:r w:rsidR="00620438" w:rsidRPr="00AF772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proširi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asortiman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C17473" w:rsidRPr="00AF77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tarifnih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brojeva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>,</w:t>
      </w:r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znatno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(</w:t>
      </w:r>
      <w:r w:rsidR="004331E8" w:rsidRPr="00AF772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sada</w:t>
      </w:r>
      <w:r w:rsidR="004331E8" w:rsidRPr="00AF7726">
        <w:rPr>
          <w:rFonts w:ascii="Times New Roman" w:hAnsi="Times New Roman" w:cs="Times New Roman"/>
          <w:sz w:val="24"/>
          <w:szCs w:val="24"/>
        </w:rPr>
        <w:t>šnju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>)</w:t>
      </w:r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C17473" w:rsidRPr="00AF772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>,</w:t>
      </w:r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većih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učinaka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C17473" w:rsidRPr="00AF7726">
        <w:rPr>
          <w:rFonts w:ascii="Times New Roman" w:hAnsi="Times New Roman" w:cs="Times New Roman"/>
          <w:sz w:val="24"/>
          <w:szCs w:val="24"/>
        </w:rPr>
        <w:t>u</w:t>
      </w:r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proizvodnji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="0062043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38" w:rsidRPr="00AF7726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da se u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pregovorima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poslovnim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stranim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partnerima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C17473" w:rsidRPr="00AF772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="00A824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82428">
        <w:rPr>
          <w:rFonts w:ascii="Times New Roman" w:hAnsi="Times New Roman" w:cs="Times New Roman"/>
          <w:sz w:val="24"/>
          <w:szCs w:val="24"/>
        </w:rPr>
        <w:t>utiču</w:t>
      </w:r>
      <w:proofErr w:type="spellEnd"/>
      <w:r w:rsidR="00A82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4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82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428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="00A82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428">
        <w:rPr>
          <w:rFonts w:ascii="Times New Roman" w:hAnsi="Times New Roman" w:cs="Times New Roman"/>
          <w:sz w:val="24"/>
          <w:szCs w:val="24"/>
        </w:rPr>
        <w:t>proizvodnj</w:t>
      </w:r>
      <w:bookmarkStart w:id="0" w:name="_GoBack"/>
      <w:bookmarkEnd w:id="0"/>
      <w:r w:rsidR="00A8242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82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4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konkurentnost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>)</w:t>
      </w:r>
      <w:r w:rsidR="00620438" w:rsidRPr="00AF7726">
        <w:rPr>
          <w:rFonts w:ascii="Times New Roman" w:hAnsi="Times New Roman" w:cs="Times New Roman"/>
          <w:sz w:val="24"/>
          <w:szCs w:val="24"/>
        </w:rPr>
        <w:t>.</w:t>
      </w:r>
    </w:p>
    <w:p w:rsidR="00893A2E" w:rsidRPr="00AF7726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A2E" w:rsidRPr="00AF7726" w:rsidRDefault="00620438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72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svezi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sufinanciranja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sudjelovanja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domaćim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stranim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sajmovima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vanjske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26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ocjenjeno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pozitivnim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praksa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omogućava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većem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zajedničko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lastRenderedPageBreak/>
        <w:t>sajmovima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>.</w:t>
      </w:r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Pokrenuta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inicijativa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vanjske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1E8" w:rsidRPr="00AF7726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4331E8" w:rsidRPr="00AF7726">
        <w:rPr>
          <w:rFonts w:ascii="Times New Roman" w:hAnsi="Times New Roman" w:cs="Times New Roman"/>
          <w:sz w:val="24"/>
          <w:szCs w:val="24"/>
        </w:rPr>
        <w:t xml:space="preserve"> BiH </w:t>
      </w:r>
      <w:r w:rsidR="00C17473" w:rsidRPr="00AF7726">
        <w:rPr>
          <w:rFonts w:ascii="Times New Roman" w:hAnsi="Times New Roman" w:cs="Times New Roman"/>
          <w:sz w:val="24"/>
          <w:szCs w:val="24"/>
        </w:rPr>
        <w:t>da se</w:t>
      </w:r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s</w:t>
      </w:r>
      <w:r w:rsidR="00893A2E" w:rsidRPr="00AF7726">
        <w:rPr>
          <w:rFonts w:ascii="Times New Roman" w:hAnsi="Times New Roman" w:cs="Times New Roman"/>
          <w:sz w:val="24"/>
          <w:szCs w:val="24"/>
        </w:rPr>
        <w:t>redst</w:t>
      </w:r>
      <w:r w:rsidR="00C17473" w:rsidRPr="00AF7726">
        <w:rPr>
          <w:rFonts w:ascii="Times New Roman" w:hAnsi="Times New Roman" w:cs="Times New Roman"/>
          <w:sz w:val="24"/>
          <w:szCs w:val="24"/>
        </w:rPr>
        <w:t>a</w:t>
      </w:r>
      <w:r w:rsidR="00893A2E" w:rsidRPr="00AF772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r w:rsidR="00C17473" w:rsidRPr="00AF7726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g</w:t>
      </w:r>
      <w:r w:rsidR="00B029FE">
        <w:rPr>
          <w:rFonts w:ascii="Times New Roman" w:hAnsi="Times New Roman" w:cs="Times New Roman"/>
          <w:sz w:val="24"/>
          <w:szCs w:val="24"/>
        </w:rPr>
        <w:t>odinu</w:t>
      </w:r>
      <w:proofErr w:type="spellEnd"/>
      <w:r w:rsidR="00B0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9FE">
        <w:rPr>
          <w:rFonts w:ascii="Times New Roman" w:hAnsi="Times New Roman" w:cs="Times New Roman"/>
          <w:sz w:val="24"/>
          <w:szCs w:val="24"/>
        </w:rPr>
        <w:t>poveća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sufinanciranje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sudj</w:t>
      </w:r>
      <w:r w:rsidR="00B029FE">
        <w:rPr>
          <w:rFonts w:ascii="Times New Roman" w:hAnsi="Times New Roman" w:cs="Times New Roman"/>
          <w:sz w:val="24"/>
          <w:szCs w:val="24"/>
        </w:rPr>
        <w:t>elovanja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subjekta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2E" w:rsidRPr="00AF7726">
        <w:rPr>
          <w:rFonts w:ascii="Times New Roman" w:hAnsi="Times New Roman" w:cs="Times New Roman"/>
          <w:sz w:val="24"/>
          <w:szCs w:val="24"/>
        </w:rPr>
        <w:t>s</w:t>
      </w:r>
      <w:r w:rsidR="00C17473" w:rsidRPr="00AF7726">
        <w:rPr>
          <w:rFonts w:ascii="Times New Roman" w:hAnsi="Times New Roman" w:cs="Times New Roman"/>
          <w:sz w:val="24"/>
          <w:szCs w:val="24"/>
        </w:rPr>
        <w:t>ajmovima</w:t>
      </w:r>
      <w:proofErr w:type="spellEnd"/>
      <w:r w:rsidR="00C17473" w:rsidRPr="00AF772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17473" w:rsidRPr="00AF7726">
        <w:rPr>
          <w:rFonts w:ascii="Times New Roman" w:hAnsi="Times New Roman" w:cs="Times New Roman"/>
          <w:sz w:val="24"/>
          <w:szCs w:val="24"/>
        </w:rPr>
        <w:t>inozemstvu</w:t>
      </w:r>
      <w:proofErr w:type="spellEnd"/>
      <w:r w:rsidR="00893A2E" w:rsidRPr="00AF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A2E" w:rsidRPr="00AF7726" w:rsidRDefault="00893A2E" w:rsidP="0089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72" w:rsidRPr="00AF7726" w:rsidRDefault="005B0A72" w:rsidP="0043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26">
        <w:rPr>
          <w:rFonts w:ascii="Times New Roman" w:hAnsi="Times New Roman" w:cs="Times New Roman"/>
          <w:b/>
          <w:sz w:val="24"/>
          <w:szCs w:val="24"/>
        </w:rPr>
        <w:t xml:space="preserve">Sarajevo, 8. </w:t>
      </w:r>
      <w:proofErr w:type="spellStart"/>
      <w:r w:rsidRPr="00AF7726">
        <w:rPr>
          <w:rFonts w:ascii="Times New Roman" w:hAnsi="Times New Roman" w:cs="Times New Roman"/>
          <w:b/>
          <w:sz w:val="24"/>
          <w:szCs w:val="24"/>
        </w:rPr>
        <w:t>prosinca</w:t>
      </w:r>
      <w:proofErr w:type="spellEnd"/>
      <w:r w:rsidRPr="00AF7726">
        <w:rPr>
          <w:rFonts w:ascii="Times New Roman" w:hAnsi="Times New Roman" w:cs="Times New Roman"/>
          <w:b/>
          <w:sz w:val="24"/>
          <w:szCs w:val="24"/>
        </w:rPr>
        <w:t xml:space="preserve"> 2016. </w:t>
      </w:r>
      <w:proofErr w:type="spellStart"/>
      <w:r w:rsidRPr="00AF7726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sectPr w:rsidR="005B0A72" w:rsidRPr="00A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4073"/>
    <w:multiLevelType w:val="hybridMultilevel"/>
    <w:tmpl w:val="CDBE9F2A"/>
    <w:lvl w:ilvl="0" w:tplc="80FE1E88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47"/>
    <w:rsid w:val="00207DB4"/>
    <w:rsid w:val="00325BD2"/>
    <w:rsid w:val="00335B7E"/>
    <w:rsid w:val="004331E8"/>
    <w:rsid w:val="00465D47"/>
    <w:rsid w:val="0049524D"/>
    <w:rsid w:val="004B4C23"/>
    <w:rsid w:val="004D4C4F"/>
    <w:rsid w:val="005B0A72"/>
    <w:rsid w:val="00620438"/>
    <w:rsid w:val="006246D0"/>
    <w:rsid w:val="006A05B9"/>
    <w:rsid w:val="00893A2E"/>
    <w:rsid w:val="008C50FE"/>
    <w:rsid w:val="00A82428"/>
    <w:rsid w:val="00AD07AA"/>
    <w:rsid w:val="00AF7726"/>
    <w:rsid w:val="00B029FE"/>
    <w:rsid w:val="00B041FC"/>
    <w:rsid w:val="00B23ACA"/>
    <w:rsid w:val="00C17473"/>
    <w:rsid w:val="00E65616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ACA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ACA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 Raspudić</dc:creator>
  <cp:lastModifiedBy>Sanja Grubačić</cp:lastModifiedBy>
  <cp:revision>3</cp:revision>
  <cp:lastPrinted>2016-12-27T12:49:00Z</cp:lastPrinted>
  <dcterms:created xsi:type="dcterms:W3CDTF">2016-12-29T09:57:00Z</dcterms:created>
  <dcterms:modified xsi:type="dcterms:W3CDTF">2016-12-29T10:01:00Z</dcterms:modified>
</cp:coreProperties>
</file>