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2D" w:rsidRPr="006F5D2D" w:rsidRDefault="006F5D2D" w:rsidP="003314A6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bookmarkStart w:id="0" w:name="_GoBack"/>
      <w:bookmarkEnd w:id="0"/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На основу члана 28. тачка д) Закона о контроли </w:t>
      </w:r>
      <w:r w:rsidR="00B643A3">
        <w:rPr>
          <w:rFonts w:ascii="Times New Roman" w:hAnsi="Times New Roman"/>
          <w:noProof/>
          <w:sz w:val="24"/>
          <w:szCs w:val="24"/>
          <w:lang w:val="sr-Cyrl-RS"/>
        </w:rPr>
        <w:t>спољнотрговинског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промета роба двојне намјене („Службени гласник БиХ“, број 53/16) и члана 61. став 2. Закона о управи („Службени гласник БиХ“, бр. 32/02 и 102/09),  министар </w:t>
      </w:r>
      <w:r w:rsidR="00B643A3">
        <w:rPr>
          <w:rFonts w:ascii="Times New Roman" w:hAnsi="Times New Roman"/>
          <w:noProof/>
          <w:sz w:val="24"/>
          <w:szCs w:val="24"/>
          <w:lang w:val="sr-Cyrl-RS"/>
        </w:rPr>
        <w:t>спољне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трговине и економских односа доноси 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УПУТСТВО</w:t>
      </w:r>
    </w:p>
    <w:p w:rsidR="006F5D2D" w:rsidRPr="006F5D2D" w:rsidRDefault="006F5D2D" w:rsidP="003314A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О </w:t>
      </w:r>
      <w:r w:rsidR="00B643A3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УСЛОВИМА</w:t>
      </w:r>
      <w:r w:rsidRPr="006F5D2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И ПОСТУПКУ ИЗДАВАЊ</w:t>
      </w:r>
      <w:r w:rsidR="00895BF9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6F5D2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ИСПРАВА У</w:t>
      </w:r>
    </w:p>
    <w:p w:rsidR="006F5D2D" w:rsidRPr="006F5D2D" w:rsidRDefault="00B643A3" w:rsidP="003314A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СПОЉНОТРГОВИНСКОМ</w:t>
      </w:r>
      <w:r w:rsidR="006F5D2D" w:rsidRPr="006F5D2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ПРОМЕТУ РОБОМ ДВОЈНЕ НАМЈЕНЕ</w:t>
      </w:r>
    </w:p>
    <w:p w:rsidR="006F5D2D" w:rsidRPr="006F5D2D" w:rsidRDefault="006F5D2D" w:rsidP="003314A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ПОГЛАВЉЕ </w:t>
      </w:r>
      <w:r w:rsidR="00640E69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I</w:t>
      </w:r>
      <w:r w:rsidRPr="006F5D2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. ОП</w:t>
      </w:r>
      <w:r w:rsidR="00640E6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ШТЕ</w:t>
      </w:r>
      <w:r w:rsidRPr="006F5D2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ОДРЕДБЕ</w:t>
      </w:r>
    </w:p>
    <w:p w:rsidR="006F5D2D" w:rsidRPr="006F5D2D" w:rsidRDefault="006F5D2D" w:rsidP="003314A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Члан 1.</w:t>
      </w:r>
    </w:p>
    <w:p w:rsidR="006F5D2D" w:rsidRPr="006F5D2D" w:rsidRDefault="006F5D2D" w:rsidP="00E269D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(Предмет)</w:t>
      </w:r>
    </w:p>
    <w:p w:rsidR="006F5D2D" w:rsidRPr="00373FD2" w:rsidRDefault="006F5D2D" w:rsidP="00373FD2">
      <w:pPr>
        <w:jc w:val="both"/>
        <w:rPr>
          <w:color w:val="1F497D"/>
        </w:rPr>
      </w:pPr>
      <w:r w:rsidRPr="006F5D2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Упутство о </w:t>
      </w:r>
      <w:r w:rsidR="00B643A3">
        <w:rPr>
          <w:rFonts w:ascii="Times New Roman" w:hAnsi="Times New Roman" w:cs="Times New Roman"/>
          <w:noProof/>
          <w:sz w:val="24"/>
          <w:szCs w:val="24"/>
          <w:lang w:val="sr-Cyrl-RS"/>
        </w:rPr>
        <w:t>условима</w:t>
      </w:r>
      <w:r w:rsidRPr="006F5D2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и поступку издавањ</w:t>
      </w:r>
      <w:r w:rsidR="00895BF9">
        <w:rPr>
          <w:rFonts w:ascii="Times New Roman" w:hAnsi="Times New Roman" w:cs="Times New Roman"/>
          <w:noProof/>
          <w:sz w:val="24"/>
          <w:szCs w:val="24"/>
        </w:rPr>
        <w:t>a</w:t>
      </w:r>
      <w:r w:rsidRPr="006F5D2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исправа у </w:t>
      </w:r>
      <w:r w:rsidR="00B643A3">
        <w:rPr>
          <w:rFonts w:ascii="Times New Roman" w:hAnsi="Times New Roman" w:cs="Times New Roman"/>
          <w:noProof/>
          <w:sz w:val="24"/>
          <w:szCs w:val="24"/>
          <w:lang w:val="sr-Cyrl-RS"/>
        </w:rPr>
        <w:t>спољнотрговинском</w:t>
      </w:r>
      <w:r w:rsidRPr="006F5D2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промету робом </w:t>
      </w:r>
      <w:r w:rsidRPr="00523A5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двојне </w:t>
      </w:r>
      <w:r w:rsidRPr="00373FD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намјене </w:t>
      </w:r>
      <w:r w:rsidR="00373FD2">
        <w:rPr>
          <w:rFonts w:ascii="Times New Roman" w:hAnsi="Times New Roman" w:cs="Times New Roman"/>
          <w:noProof/>
          <w:sz w:val="24"/>
          <w:szCs w:val="24"/>
        </w:rPr>
        <w:t>(</w:t>
      </w:r>
      <w:r w:rsidR="00373FD2" w:rsidRPr="00373FD2">
        <w:rPr>
          <w:rFonts w:ascii="Times New Roman" w:hAnsi="Times New Roman" w:cs="Times New Roman"/>
          <w:sz w:val="24"/>
          <w:szCs w:val="24"/>
          <w:lang w:val="sr-Cyrl-BA"/>
        </w:rPr>
        <w:t>у даљем тексту: Упутство</w:t>
      </w:r>
      <w:r w:rsidR="00373FD2">
        <w:rPr>
          <w:rFonts w:ascii="Times New Roman" w:hAnsi="Times New Roman" w:cs="Times New Roman"/>
          <w:sz w:val="24"/>
          <w:szCs w:val="24"/>
        </w:rPr>
        <w:t xml:space="preserve">) </w:t>
      </w:r>
      <w:r w:rsidRPr="006F5D2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прописује </w:t>
      </w:r>
      <w:r w:rsidR="00B643A3">
        <w:rPr>
          <w:rFonts w:ascii="Times New Roman" w:hAnsi="Times New Roman" w:cs="Times New Roman"/>
          <w:noProof/>
          <w:sz w:val="24"/>
          <w:szCs w:val="24"/>
          <w:lang w:val="sr-Cyrl-RS"/>
        </w:rPr>
        <w:t>услове</w:t>
      </w:r>
      <w:r w:rsidRPr="006F5D2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поступак подношења захтјева, облик и садржај захтјева, издавање и одузимање исправа, одбијање захтјева за издавање исправа за </w:t>
      </w:r>
      <w:r w:rsidR="00B643A3">
        <w:rPr>
          <w:rFonts w:ascii="Times New Roman" w:hAnsi="Times New Roman" w:cs="Times New Roman"/>
          <w:noProof/>
          <w:sz w:val="24"/>
          <w:szCs w:val="24"/>
          <w:lang w:val="sr-Cyrl-RS"/>
        </w:rPr>
        <w:t>спољнотрговински</w:t>
      </w:r>
      <w:r w:rsidRPr="006F5D2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промет робе двојне намјене и обавезе корисника исправа у погледу евидентирања података о добијеним   исправама, те достављања потребних </w:t>
      </w:r>
      <w:r w:rsidR="00B643A3">
        <w:rPr>
          <w:rFonts w:ascii="Times New Roman" w:hAnsi="Times New Roman" w:cs="Times New Roman"/>
          <w:noProof/>
          <w:sz w:val="24"/>
          <w:szCs w:val="24"/>
          <w:lang w:val="sr-Cyrl-RS"/>
        </w:rPr>
        <w:t>обавјештења</w:t>
      </w:r>
      <w:r w:rsidRPr="006F5D2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</w:t>
      </w:r>
      <w:r w:rsidR="00B643A3">
        <w:rPr>
          <w:rFonts w:ascii="Times New Roman" w:hAnsi="Times New Roman" w:cs="Times New Roman"/>
          <w:noProof/>
          <w:sz w:val="24"/>
          <w:szCs w:val="24"/>
          <w:lang w:val="sr-Cyrl-RS"/>
        </w:rPr>
        <w:t>извјештаја</w:t>
      </w:r>
      <w:r w:rsidRPr="006F5D2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у складу са Законом о контроли </w:t>
      </w:r>
      <w:r w:rsidR="00B643A3">
        <w:rPr>
          <w:rFonts w:ascii="Times New Roman" w:hAnsi="Times New Roman" w:cs="Times New Roman"/>
          <w:noProof/>
          <w:sz w:val="24"/>
          <w:szCs w:val="24"/>
          <w:lang w:val="sr-Cyrl-RS"/>
        </w:rPr>
        <w:t>спољнотрговинског</w:t>
      </w:r>
      <w:r w:rsidRPr="006F5D2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промета роба двојне намјене („Службени гласник БиХ“, број 53/16), (у даљем тексту: Закон).  </w:t>
      </w:r>
    </w:p>
    <w:p w:rsidR="006F5D2D" w:rsidRPr="006F5D2D" w:rsidRDefault="006F5D2D" w:rsidP="003314A6">
      <w:pPr>
        <w:pStyle w:val="NoSpacing"/>
        <w:rPr>
          <w:noProof/>
          <w:lang w:val="sr-Cyrl-RS"/>
        </w:rPr>
      </w:pPr>
    </w:p>
    <w:p w:rsidR="006F5D2D" w:rsidRPr="006F5D2D" w:rsidRDefault="006F5D2D" w:rsidP="003314A6">
      <w:pPr>
        <w:pStyle w:val="NoSpacing"/>
        <w:rPr>
          <w:noProof/>
          <w:lang w:val="sr-Cyrl-RS"/>
        </w:rPr>
      </w:pP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Члан 2.</w:t>
      </w:r>
    </w:p>
    <w:p w:rsidR="006F5D2D" w:rsidRPr="006F5D2D" w:rsidRDefault="006F5D2D" w:rsidP="00E269D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(Значење израза)</w:t>
      </w:r>
    </w:p>
    <w:p w:rsidR="006F5D2D" w:rsidRPr="006F5D2D" w:rsidRDefault="00B643A3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Изрази коришћ</w:t>
      </w:r>
      <w:r w:rsidR="006F5D2D"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ени у овом Упутству имају </w:t>
      </w:r>
      <w:r>
        <w:rPr>
          <w:rFonts w:ascii="Times New Roman" w:hAnsi="Times New Roman"/>
          <w:noProof/>
          <w:sz w:val="24"/>
          <w:szCs w:val="24"/>
          <w:lang w:val="sr-Cyrl-RS"/>
        </w:rPr>
        <w:t>иста значења као и изрази коришћ</w:t>
      </w:r>
      <w:r w:rsidR="006F5D2D" w:rsidRPr="006F5D2D">
        <w:rPr>
          <w:rFonts w:ascii="Times New Roman" w:hAnsi="Times New Roman"/>
          <w:noProof/>
          <w:sz w:val="24"/>
          <w:szCs w:val="24"/>
          <w:lang w:val="sr-Cyrl-RS"/>
        </w:rPr>
        <w:t>ени у Закону.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Pr="006F5D2D" w:rsidRDefault="00C116B6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Члан </w:t>
      </w:r>
      <w:r w:rsidR="006F5D2D"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3.</w:t>
      </w:r>
    </w:p>
    <w:p w:rsidR="006F5D2D" w:rsidRPr="006F5D2D" w:rsidRDefault="006F5D2D" w:rsidP="00E269D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(Врсте исправа)</w:t>
      </w:r>
    </w:p>
    <w:p w:rsidR="006F5D2D" w:rsidRPr="006F5D2D" w:rsidRDefault="006F5D2D" w:rsidP="003314A6">
      <w:pPr>
        <w:pStyle w:val="ListParagraph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Министарство </w:t>
      </w:r>
      <w:r w:rsidR="00B643A3">
        <w:rPr>
          <w:rFonts w:ascii="Times New Roman" w:hAnsi="Times New Roman"/>
          <w:noProof/>
          <w:sz w:val="24"/>
          <w:szCs w:val="24"/>
          <w:lang w:val="sr-Cyrl-RS"/>
        </w:rPr>
        <w:t>спољне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трговине и економских односа (у даљем тексту: Министарство) издаје сљедеће врсте дозвола за </w:t>
      </w:r>
      <w:r w:rsidR="00B643A3">
        <w:rPr>
          <w:rFonts w:ascii="Times New Roman" w:hAnsi="Times New Roman" w:cs="Times New Roman"/>
          <w:noProof/>
          <w:sz w:val="24"/>
          <w:szCs w:val="24"/>
          <w:lang w:val="sr-Cyrl-RS"/>
        </w:rPr>
        <w:t>спољнотрговински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промет роба двојне намјене:</w:t>
      </w:r>
    </w:p>
    <w:p w:rsidR="006F5D2D" w:rsidRPr="00640E69" w:rsidRDefault="00640E69" w:rsidP="00640E6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а)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дозволу за извоз робе двојне намјене, која може бити: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           1) појединачна извозна дозвола; 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           2) глобална извозна дозвола;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           3) </w:t>
      </w:r>
      <w:r w:rsidR="00B643A3">
        <w:rPr>
          <w:rFonts w:ascii="Times New Roman" w:hAnsi="Times New Roman"/>
          <w:noProof/>
          <w:sz w:val="24"/>
          <w:szCs w:val="24"/>
          <w:lang w:val="sr-Cyrl-RS"/>
        </w:rPr>
        <w:t>општа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извозна дозвола;</w:t>
      </w:r>
    </w:p>
    <w:p w:rsidR="006F5D2D" w:rsidRPr="00640E69" w:rsidRDefault="00640E69" w:rsidP="00640E6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б)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дозволу за брокеринг и</w:t>
      </w:r>
    </w:p>
    <w:p w:rsidR="006F5D2D" w:rsidRPr="00640E69" w:rsidRDefault="00640E69" w:rsidP="00640E6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ц)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дозволу за техничку помоћ.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У </w:t>
      </w:r>
      <w:r w:rsidR="00B643A3">
        <w:rPr>
          <w:rFonts w:ascii="Times New Roman" w:hAnsi="Times New Roman"/>
          <w:noProof/>
          <w:sz w:val="24"/>
          <w:szCs w:val="24"/>
          <w:lang w:val="sr-Cyrl-RS"/>
        </w:rPr>
        <w:t>спољнотрговинском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промету робама двојне намјене Министарство издаје и сљедеће врсте исправа:</w:t>
      </w:r>
    </w:p>
    <w:p w:rsidR="006F5D2D" w:rsidRPr="00640E69" w:rsidRDefault="00640E69" w:rsidP="00640E69">
      <w:pPr>
        <w:spacing w:after="0"/>
        <w:ind w:left="284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а) </w:t>
      </w:r>
      <w:r w:rsidR="00B643A3" w:rsidRPr="00640E69">
        <w:rPr>
          <w:rFonts w:ascii="Times New Roman" w:hAnsi="Times New Roman"/>
          <w:noProof/>
          <w:sz w:val="24"/>
          <w:szCs w:val="24"/>
          <w:lang w:val="sr-Cyrl-RS"/>
        </w:rPr>
        <w:t>међународни увозни с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ертификат; и</w:t>
      </w:r>
    </w:p>
    <w:p w:rsidR="006F5D2D" w:rsidRPr="00640E69" w:rsidRDefault="00640E69" w:rsidP="00640E69">
      <w:pPr>
        <w:spacing w:after="0"/>
        <w:ind w:left="284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б)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потврду о пријему робе двојне намјене.</w:t>
      </w:r>
    </w:p>
    <w:p w:rsidR="006F5D2D" w:rsidRPr="006F5D2D" w:rsidRDefault="006F5D2D" w:rsidP="003314A6">
      <w:pPr>
        <w:pStyle w:val="ListParagraph"/>
        <w:spacing w:after="0"/>
        <w:ind w:left="644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pStyle w:val="ListParagraph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lastRenderedPageBreak/>
        <w:t xml:space="preserve">Облик и садржај дозвола из става (1) и исправа из става (2) овог члана прописани су Правилником </w:t>
      </w:r>
      <w:r w:rsidRPr="006F5D2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 облику и садржају дозвола и исправа у </w:t>
      </w:r>
      <w:r w:rsidR="00B643A3">
        <w:rPr>
          <w:rFonts w:ascii="Times New Roman" w:hAnsi="Times New Roman" w:cs="Times New Roman"/>
          <w:noProof/>
          <w:sz w:val="24"/>
          <w:szCs w:val="24"/>
          <w:lang w:val="sr-Cyrl-RS"/>
        </w:rPr>
        <w:t>спољнотрговинском</w:t>
      </w:r>
      <w:r w:rsidRPr="006F5D2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промету робе двојне намјене.</w:t>
      </w:r>
    </w:p>
    <w:p w:rsidR="006F5D2D" w:rsidRPr="006F5D2D" w:rsidRDefault="006F5D2D" w:rsidP="003314A6">
      <w:pPr>
        <w:pStyle w:val="ListParagraph"/>
        <w:spacing w:after="0"/>
        <w:ind w:left="426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ПОГЛАВЉЕ </w:t>
      </w:r>
      <w:r w:rsidR="00B643A3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II</w:t>
      </w:r>
      <w:r w:rsidRPr="006F5D2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. ЗАХТЈЕВИ ЗА ИЗДАВАЊЕ ИСПРАВА И ПОСТУПАЊЕ СА ЗАХТЈЕВИМА</w:t>
      </w:r>
    </w:p>
    <w:p w:rsidR="006F5D2D" w:rsidRPr="006F5D2D" w:rsidRDefault="006F5D2D" w:rsidP="003314A6">
      <w:pPr>
        <w:pStyle w:val="ListParagraph"/>
        <w:spacing w:after="0"/>
        <w:ind w:left="426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Члан 4.</w:t>
      </w: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(Захтјев за издавање појединачне  извозне дозволе)</w:t>
      </w:r>
    </w:p>
    <w:p w:rsidR="006F5D2D" w:rsidRPr="006F5D2D" w:rsidRDefault="006F5D2D" w:rsidP="003314A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>Захтјев за издавање појединачне извозне дозволе подноси се Министарству, на обрасцу З1, који је саставни дио овог Упутства.</w:t>
      </w:r>
    </w:p>
    <w:p w:rsidR="006F5D2D" w:rsidRPr="006F5D2D" w:rsidRDefault="006F5D2D" w:rsidP="003314A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Уз захтјев  је потребно приложити сљедеће документе: </w:t>
      </w:r>
    </w:p>
    <w:p w:rsidR="006F5D2D" w:rsidRPr="006F5D2D" w:rsidRDefault="00640E69" w:rsidP="00640E69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а) </w:t>
      </w:r>
      <w:r w:rsidR="006F5D2D"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изворник исправе о крајњој употреби робе двојне намјене, у складу са чланом 16. став (2) Закона; </w:t>
      </w:r>
    </w:p>
    <w:p w:rsidR="006F5D2D" w:rsidRPr="006F5D2D" w:rsidRDefault="00640E69" w:rsidP="00640E69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б) </w:t>
      </w:r>
      <w:r w:rsidR="006F5D2D"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копију сагласности или дозволе надлежног тијела за обављање дјелатности, </w:t>
      </w:r>
      <w:r w:rsidR="006F5D2D" w:rsidRPr="006F5D2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ако је посебним законским прописима предвиђена обавеза прибављања одговарајућег одобрења за обављање те дјелатности; </w:t>
      </w:r>
    </w:p>
    <w:p w:rsidR="006F5D2D" w:rsidRPr="006F5D2D" w:rsidRDefault="00640E69" w:rsidP="00640E69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ц) </w:t>
      </w:r>
      <w:r w:rsidR="006F5D2D" w:rsidRPr="006F5D2D">
        <w:rPr>
          <w:rFonts w:ascii="Times New Roman" w:hAnsi="Times New Roman"/>
          <w:noProof/>
          <w:sz w:val="24"/>
          <w:szCs w:val="24"/>
          <w:lang w:val="sr-Cyrl-RS"/>
        </w:rPr>
        <w:t>копију документа о поријеклу робе двојне намјене;</w:t>
      </w:r>
    </w:p>
    <w:p w:rsidR="006F5D2D" w:rsidRPr="006F5D2D" w:rsidRDefault="00640E69" w:rsidP="00640E69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д) </w:t>
      </w:r>
      <w:r w:rsidR="006F5D2D" w:rsidRPr="006F5D2D">
        <w:rPr>
          <w:rFonts w:ascii="Times New Roman" w:hAnsi="Times New Roman"/>
          <w:noProof/>
          <w:sz w:val="24"/>
          <w:szCs w:val="24"/>
          <w:lang w:val="sr-Cyrl-RS"/>
        </w:rPr>
        <w:t>копију документа у којма се наводе техничке карактеристике робе двојне намјене, а кад се ради о хемикалијама и сигурносно-технички лист;</w:t>
      </w:r>
    </w:p>
    <w:p w:rsidR="006F5D2D" w:rsidRPr="006F5D2D" w:rsidRDefault="00640E69" w:rsidP="00640E69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е) </w:t>
      </w:r>
      <w:r w:rsidR="006F5D2D" w:rsidRPr="006F5D2D">
        <w:rPr>
          <w:rFonts w:ascii="Times New Roman" w:hAnsi="Times New Roman"/>
          <w:noProof/>
          <w:sz w:val="24"/>
          <w:szCs w:val="24"/>
          <w:lang w:val="sr-Cyrl-RS"/>
        </w:rPr>
        <w:t>оригинал или овјерену копију уговора склопљеног с увозником, односно предрачун и наруџбу те овјерену копију уговора склопљеног с могућим посредником; и</w:t>
      </w:r>
    </w:p>
    <w:p w:rsidR="006F5D2D" w:rsidRPr="006F5D2D" w:rsidRDefault="00640E69" w:rsidP="00640E69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ф) </w:t>
      </w:r>
      <w:r w:rsidR="006F5D2D" w:rsidRPr="006F5D2D">
        <w:rPr>
          <w:rFonts w:ascii="Times New Roman" w:hAnsi="Times New Roman"/>
          <w:noProof/>
          <w:sz w:val="24"/>
          <w:szCs w:val="24"/>
          <w:lang w:val="sr-Cyrl-RS"/>
        </w:rPr>
        <w:t>доказ о уплаћеној административној такси за подношење захтјева и за издавање дозволе.</w:t>
      </w:r>
    </w:p>
    <w:p w:rsidR="006F5D2D" w:rsidRPr="006F5D2D" w:rsidRDefault="006F5D2D" w:rsidP="003314A6">
      <w:pPr>
        <w:numPr>
          <w:ilvl w:val="0"/>
          <w:numId w:val="9"/>
        </w:numPr>
        <w:ind w:left="714" w:hanging="357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Подносилац захтјева је дужан навести тачан контролни број из важеће Листе роба двојне намјене, као и припадајућу тарифну ознаку из Царинске тарифе БиХ. </w:t>
      </w:r>
    </w:p>
    <w:p w:rsidR="006F5D2D" w:rsidRPr="006F5D2D" w:rsidRDefault="006F5D2D" w:rsidP="003314A6">
      <w:pPr>
        <w:pStyle w:val="NoSpacing"/>
        <w:rPr>
          <w:noProof/>
          <w:lang w:val="sr-Cyrl-RS"/>
        </w:rPr>
      </w:pPr>
      <w:r w:rsidRPr="006F5D2D">
        <w:rPr>
          <w:noProof/>
          <w:lang w:val="sr-Cyrl-RS"/>
        </w:rPr>
        <w:tab/>
      </w: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Члан 5.</w:t>
      </w:r>
    </w:p>
    <w:p w:rsidR="006F5D2D" w:rsidRPr="006F5D2D" w:rsidRDefault="006F5D2D" w:rsidP="00E269D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(Захтјев за издавање глобалне извозне дозволе)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>(1) Захтјев за издавање глобалне извозне дозволе подноси се Министарству на обрасцу З1.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(2) Подносилац захтјева је поред докумената из члана 4. овог Упутства дужан доставити и доказ о успостављеном Програму </w:t>
      </w:r>
      <w:r w:rsidR="00B643A3">
        <w:rPr>
          <w:rFonts w:ascii="Times New Roman" w:hAnsi="Times New Roman"/>
          <w:noProof/>
          <w:sz w:val="24"/>
          <w:szCs w:val="24"/>
          <w:lang w:val="sr-Cyrl-RS"/>
        </w:rPr>
        <w:t>унутрашње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усклађености (</w:t>
      </w:r>
      <w:r w:rsidR="00B643A3">
        <w:rPr>
          <w:rFonts w:ascii="Times New Roman" w:hAnsi="Times New Roman"/>
          <w:noProof/>
          <w:sz w:val="24"/>
          <w:szCs w:val="24"/>
          <w:lang w:val="sr-Latn-RS"/>
        </w:rPr>
        <w:t>ICP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) из члана 5. Упутства о </w:t>
      </w:r>
      <w:r w:rsidR="00B643A3">
        <w:rPr>
          <w:rFonts w:ascii="Times New Roman" w:hAnsi="Times New Roman"/>
          <w:noProof/>
          <w:sz w:val="24"/>
          <w:szCs w:val="24"/>
          <w:lang w:val="sr-Cyrl-RS"/>
        </w:rPr>
        <w:t>спровођењу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надзора. 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Члан 6.</w:t>
      </w:r>
    </w:p>
    <w:p w:rsidR="006F5D2D" w:rsidRPr="00E269D9" w:rsidRDefault="006F5D2D" w:rsidP="00E269D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(Захтјев за издавање потврде о кориш</w:t>
      </w:r>
      <w:r w:rsidR="00B643A3">
        <w:rPr>
          <w:rFonts w:ascii="Times New Roman" w:hAnsi="Times New Roman"/>
          <w:b/>
          <w:noProof/>
          <w:sz w:val="24"/>
          <w:szCs w:val="24"/>
          <w:lang w:val="sr-Cyrl-RS"/>
        </w:rPr>
        <w:t>ћ</w:t>
      </w: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ењу </w:t>
      </w:r>
      <w:r w:rsidR="00B643A3">
        <w:rPr>
          <w:rFonts w:ascii="Times New Roman" w:hAnsi="Times New Roman"/>
          <w:b/>
          <w:noProof/>
          <w:sz w:val="24"/>
          <w:szCs w:val="24"/>
          <w:lang w:val="sr-Cyrl-RS"/>
        </w:rPr>
        <w:t>опште</w:t>
      </w: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извозне дозволе)</w:t>
      </w:r>
    </w:p>
    <w:p w:rsidR="006F5D2D" w:rsidRPr="006F5D2D" w:rsidRDefault="00B643A3" w:rsidP="003314A6">
      <w:pPr>
        <w:pStyle w:val="ListParagraph"/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Општа</w:t>
      </w:r>
      <w:r w:rsidR="006F5D2D"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извозна дозвола издаје се у складу са чланом 10. став (3) Закона,  за одређену робу двојне намјене и одређене државе увознице, за кориш</w:t>
      </w:r>
      <w:r>
        <w:rPr>
          <w:rFonts w:ascii="Times New Roman" w:hAnsi="Times New Roman"/>
          <w:noProof/>
          <w:sz w:val="24"/>
          <w:szCs w:val="24"/>
          <w:lang w:val="sr-Cyrl-RS"/>
        </w:rPr>
        <w:t>ћ</w:t>
      </w:r>
      <w:r w:rsidR="006F5D2D"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ење под одређеним </w:t>
      </w:r>
      <w:r>
        <w:rPr>
          <w:rFonts w:ascii="Times New Roman" w:hAnsi="Times New Roman"/>
          <w:noProof/>
          <w:sz w:val="24"/>
          <w:szCs w:val="24"/>
          <w:lang w:val="sr-Cyrl-RS"/>
        </w:rPr>
        <w:t>условима</w:t>
      </w:r>
      <w:r w:rsidR="006F5D2D"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и подлијеже обавези објављивања у „Службеном гласнику БиХ“. </w:t>
      </w:r>
    </w:p>
    <w:p w:rsidR="006F5D2D" w:rsidRPr="006F5D2D" w:rsidRDefault="006F5D2D" w:rsidP="003314A6">
      <w:pPr>
        <w:pStyle w:val="ListParagraph"/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Извозник робе двојне намјене може користити </w:t>
      </w:r>
      <w:r w:rsidR="00B643A3">
        <w:rPr>
          <w:rFonts w:ascii="Times New Roman" w:hAnsi="Times New Roman" w:cs="Times New Roman"/>
          <w:noProof/>
          <w:sz w:val="24"/>
          <w:szCs w:val="24"/>
          <w:lang w:val="sr-Cyrl-RS"/>
        </w:rPr>
        <w:t>општу</w:t>
      </w:r>
      <w:r w:rsidRPr="006F5D2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извозну дозволу на основу потврде о кориш</w:t>
      </w:r>
      <w:r w:rsidR="00B643A3">
        <w:rPr>
          <w:rFonts w:ascii="Times New Roman" w:hAnsi="Times New Roman" w:cs="Times New Roman"/>
          <w:noProof/>
          <w:sz w:val="24"/>
          <w:szCs w:val="24"/>
          <w:lang w:val="sr-Cyrl-RS"/>
        </w:rPr>
        <w:t>ћ</w:t>
      </w:r>
      <w:r w:rsidRPr="006F5D2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ењу </w:t>
      </w:r>
      <w:r w:rsidR="00B643A3">
        <w:rPr>
          <w:rFonts w:ascii="Times New Roman" w:hAnsi="Times New Roman" w:cs="Times New Roman"/>
          <w:noProof/>
          <w:sz w:val="24"/>
          <w:szCs w:val="24"/>
          <w:lang w:val="sr-Cyrl-RS"/>
        </w:rPr>
        <w:t>опште</w:t>
      </w:r>
      <w:r w:rsidRPr="006F5D2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извозне дозволе.</w:t>
      </w:r>
    </w:p>
    <w:p w:rsidR="006F5D2D" w:rsidRPr="006F5D2D" w:rsidRDefault="006F5D2D" w:rsidP="003314A6">
      <w:pPr>
        <w:pStyle w:val="ListParagraph"/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lastRenderedPageBreak/>
        <w:t>Захтјев за издавање потврде о кориш</w:t>
      </w:r>
      <w:r w:rsidR="00B643A3">
        <w:rPr>
          <w:rFonts w:ascii="Times New Roman" w:hAnsi="Times New Roman"/>
          <w:noProof/>
          <w:sz w:val="24"/>
          <w:szCs w:val="24"/>
          <w:lang w:val="sr-Cyrl-RS"/>
        </w:rPr>
        <w:t>ћ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ењу </w:t>
      </w:r>
      <w:r w:rsidR="00B643A3">
        <w:rPr>
          <w:rFonts w:ascii="Times New Roman" w:hAnsi="Times New Roman"/>
          <w:noProof/>
          <w:sz w:val="24"/>
          <w:szCs w:val="24"/>
          <w:lang w:val="sr-Cyrl-RS"/>
        </w:rPr>
        <w:t>опште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извозне дозволе из става (2) овог члана подноси се Министарству, на обрасцу З2, који је саставни дио овог  Упутства.</w:t>
      </w:r>
    </w:p>
    <w:p w:rsidR="006F5D2D" w:rsidRPr="006F5D2D" w:rsidRDefault="006F5D2D" w:rsidP="003314A6">
      <w:pPr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(4) </w:t>
      </w:r>
      <w:r w:rsidR="00E269D9">
        <w:rPr>
          <w:rFonts w:ascii="Times New Roman" w:hAnsi="Times New Roman"/>
          <w:noProof/>
          <w:sz w:val="24"/>
          <w:szCs w:val="24"/>
          <w:lang w:val="sr-Cyrl-RS"/>
        </w:rPr>
        <w:t>Општа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извозна дозвола важи све док је Министарство не укине.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Члан 7.</w:t>
      </w:r>
    </w:p>
    <w:p w:rsidR="006F5D2D" w:rsidRPr="006F5D2D" w:rsidRDefault="006F5D2D" w:rsidP="00E269D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(Захтјев за издавање дозволе за брокеринг)</w:t>
      </w:r>
    </w:p>
    <w:p w:rsidR="006F5D2D" w:rsidRPr="006F5D2D" w:rsidRDefault="006F5D2D" w:rsidP="003314A6">
      <w:pPr>
        <w:pStyle w:val="ListParagraph"/>
        <w:numPr>
          <w:ilvl w:val="0"/>
          <w:numId w:val="22"/>
        </w:numPr>
        <w:spacing w:after="0"/>
        <w:ind w:left="567" w:hanging="567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Захтјев за издавање дозволе за пружање брокерских услуга с робом двојне намјене подноси се Министарству, на обрасцу З3, који је саставни дио овог Упутства. </w:t>
      </w:r>
    </w:p>
    <w:p w:rsidR="006F5D2D" w:rsidRPr="006F5D2D" w:rsidRDefault="006F5D2D" w:rsidP="003314A6">
      <w:pPr>
        <w:pStyle w:val="ListParagraph"/>
        <w:numPr>
          <w:ilvl w:val="0"/>
          <w:numId w:val="22"/>
        </w:numPr>
        <w:spacing w:after="0"/>
        <w:ind w:left="567" w:hanging="567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Поред докумената из члана 4. овог Упутства, подносилац захтјева је дужан приложити оригинал или овјерену копију уговора склопљеног с </w:t>
      </w:r>
      <w:r w:rsidR="00B643A3">
        <w:rPr>
          <w:rFonts w:ascii="Times New Roman" w:hAnsi="Times New Roman"/>
          <w:noProof/>
          <w:sz w:val="24"/>
          <w:szCs w:val="24"/>
          <w:lang w:val="sr-Cyrl-RS"/>
        </w:rPr>
        <w:t>предузећем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које извози робу, односно предрачун и овјерену копију извозне дозволе државе извознице. </w:t>
      </w:r>
    </w:p>
    <w:p w:rsidR="006F5D2D" w:rsidRPr="006F5D2D" w:rsidRDefault="006F5D2D" w:rsidP="003314A6">
      <w:pPr>
        <w:spacing w:after="0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Члан 8.</w:t>
      </w:r>
    </w:p>
    <w:p w:rsidR="006F5D2D" w:rsidRPr="00E269D9" w:rsidRDefault="006F5D2D" w:rsidP="00E269D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(Захтјев за издавање дозволе за техничку помоћ)</w:t>
      </w:r>
    </w:p>
    <w:p w:rsidR="006F5D2D" w:rsidRPr="006F5D2D" w:rsidRDefault="006F5D2D" w:rsidP="003314A6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Захтјев за издавање дозволе за пружање техничке помоћи с робом двојне намјене подноси се Министарству, на обрасцу З4, који је саставни дио овог Упутства. </w:t>
      </w:r>
    </w:p>
    <w:p w:rsidR="006F5D2D" w:rsidRPr="006F5D2D" w:rsidRDefault="006F5D2D" w:rsidP="003314A6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Поред докумената из члана 4. овог Упутства подносилац захтјева је дужан приложити оригинал или овјерену копију уговора склопљеног с </w:t>
      </w:r>
      <w:r w:rsidR="00B643A3">
        <w:rPr>
          <w:rFonts w:ascii="Times New Roman" w:hAnsi="Times New Roman"/>
          <w:noProof/>
          <w:sz w:val="24"/>
          <w:szCs w:val="24"/>
          <w:lang w:val="sr-Cyrl-RS"/>
        </w:rPr>
        <w:t>предузећем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које прима услуге техничке помоћи с робом двојне намјене. </w:t>
      </w: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Члан 9.</w:t>
      </w:r>
    </w:p>
    <w:p w:rsidR="006F5D2D" w:rsidRPr="00E269D9" w:rsidRDefault="006F5D2D" w:rsidP="00E269D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(Захтјев за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издавање међународног увозног с</w:t>
      </w: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ертификата)</w:t>
      </w:r>
    </w:p>
    <w:p w:rsidR="006F5D2D" w:rsidRPr="006F5D2D" w:rsidRDefault="006F5D2D" w:rsidP="003314A6">
      <w:pPr>
        <w:pStyle w:val="ListParagraph"/>
        <w:numPr>
          <w:ilvl w:val="0"/>
          <w:numId w:val="24"/>
        </w:numPr>
        <w:spacing w:after="0"/>
        <w:ind w:left="567" w:hanging="567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>Захтјев за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издавање међународног увозног с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ертификата за робе двојне намјене подноси се Министарству, на обрасцу З5, који је саставни дио овог Упутства. </w:t>
      </w:r>
    </w:p>
    <w:p w:rsidR="006F5D2D" w:rsidRPr="006F5D2D" w:rsidRDefault="006F5D2D" w:rsidP="003314A6">
      <w:pPr>
        <w:pStyle w:val="ListParagraph"/>
        <w:numPr>
          <w:ilvl w:val="0"/>
          <w:numId w:val="24"/>
        </w:numPr>
        <w:spacing w:after="0"/>
        <w:ind w:left="567" w:hanging="567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>Уз захтјев се прилажу сљедећи документи:</w:t>
      </w:r>
    </w:p>
    <w:p w:rsidR="006F5D2D" w:rsidRPr="00640E69" w:rsidRDefault="00640E69" w:rsidP="00640E69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а)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 xml:space="preserve">овјерена копија сагласности или дозволе надлежног тијела за обављање дјелатности, </w:t>
      </w:r>
      <w:r w:rsidR="006F5D2D" w:rsidRPr="00640E69">
        <w:rPr>
          <w:rFonts w:ascii="Times New Roman" w:hAnsi="Times New Roman" w:cs="Times New Roman"/>
          <w:noProof/>
          <w:sz w:val="24"/>
          <w:szCs w:val="24"/>
          <w:lang w:val="sr-Cyrl-RS"/>
        </w:rPr>
        <w:t>ако је посебним законским прописима предвиђена обавеза прибављања одговарајућег одобрења за обављање те дјелатности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:rsidR="006F5D2D" w:rsidRPr="00640E69" w:rsidRDefault="00640E69" w:rsidP="00640E69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б)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копија документа о поријеклу робе двојне намјене;</w:t>
      </w:r>
    </w:p>
    <w:p w:rsidR="006F5D2D" w:rsidRPr="00640E69" w:rsidRDefault="00640E69" w:rsidP="00640E69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ц)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копија докумената у којима се наводе техничке карактеристике робе двојне намјене, а кад се ради о хемикалијама и сигурносно-технички лист;</w:t>
      </w:r>
    </w:p>
    <w:p w:rsidR="006F5D2D" w:rsidRPr="00640E69" w:rsidRDefault="00640E69" w:rsidP="00640E69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д)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овјерена копија уговора, склопљеног с правним лицем од којег се роба увози, односно предрачун и наруџба;</w:t>
      </w:r>
    </w:p>
    <w:p w:rsidR="006F5D2D" w:rsidRPr="00640E69" w:rsidRDefault="00640E69" w:rsidP="00640E69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е)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 xml:space="preserve">изјава крајњег корисника, у складу са чланом 17. Закона; </w:t>
      </w:r>
    </w:p>
    <w:p w:rsidR="006F5D2D" w:rsidRPr="00640E69" w:rsidRDefault="00640E69" w:rsidP="00640E69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ф)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доказ о уплаћеној административној такси  за подношење захтјева и за издавање исправе.</w:t>
      </w:r>
    </w:p>
    <w:p w:rsidR="006F5D2D" w:rsidRDefault="006F5D2D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E269D9" w:rsidRPr="006F5D2D" w:rsidRDefault="00E269D9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lastRenderedPageBreak/>
        <w:t>Члан 10.</w:t>
      </w:r>
    </w:p>
    <w:p w:rsidR="006F5D2D" w:rsidRPr="00E269D9" w:rsidRDefault="006F5D2D" w:rsidP="00E269D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(Захтјев за издавање потврде о пријему робе двојне намјене)</w:t>
      </w:r>
    </w:p>
    <w:p w:rsidR="006F5D2D" w:rsidRPr="006F5D2D" w:rsidRDefault="006F5D2D" w:rsidP="003314A6">
      <w:pPr>
        <w:pStyle w:val="ListParagraph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Захтјев за издавање потврде о пријему робе двојне намјене подноси се Министарству, на обрасцу З6, који је саставни дио овог Упутства. </w:t>
      </w:r>
    </w:p>
    <w:p w:rsidR="006F5D2D" w:rsidRPr="006F5D2D" w:rsidRDefault="006F5D2D" w:rsidP="003314A6">
      <w:pPr>
        <w:pStyle w:val="ListParagraph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>Уз захтјев се прилажу сљедећи документи:</w:t>
      </w:r>
    </w:p>
    <w:p w:rsidR="006F5D2D" w:rsidRPr="00640E69" w:rsidRDefault="00640E69" w:rsidP="00640E6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а)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овјерена копија уговора склопљеног са правним лицем-извозником од кога је роба увезена, односно рачун;</w:t>
      </w:r>
    </w:p>
    <w:p w:rsidR="006F5D2D" w:rsidRPr="00640E69" w:rsidRDefault="00640E69" w:rsidP="00640E6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б)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изјава крајњег корисника, у складу са чланом 17. став (2) Закона;</w:t>
      </w:r>
    </w:p>
    <w:p w:rsidR="006F5D2D" w:rsidRPr="00640E69" w:rsidRDefault="00640E69" w:rsidP="00640E6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ц)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копија јединствене царинске декларације и превозне документације према којој је роба увезена на територију Босне и Херцеговине;</w:t>
      </w:r>
    </w:p>
    <w:p w:rsidR="006F5D2D" w:rsidRPr="00640E69" w:rsidRDefault="00640E69" w:rsidP="00640E6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д)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доказ о уплаћеној административној такси за подношење захтјева и за издавање исправе.</w:t>
      </w: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Члан 11.</w:t>
      </w: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(Додатни 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услови</w:t>
      </w: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)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>(1) Сва документација која се доставља уз захтјеве</w:t>
      </w: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из чл. 4. до 10. овог Упутства треба бити преведена на један од језика који је у службеној </w:t>
      </w:r>
      <w:r>
        <w:rPr>
          <w:rFonts w:ascii="Times New Roman" w:hAnsi="Times New Roman"/>
          <w:noProof/>
          <w:sz w:val="24"/>
          <w:szCs w:val="24"/>
          <w:lang w:val="sr-Cyrl-RS"/>
        </w:rPr>
        <w:t>употреби у БиХ, а пр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>евод треба  бити овјерен печатом судског тумача.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>(2)</w:t>
      </w: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>Подносилац захтјева за издавање дозвола и исправа из чл. 4. до 10. овог Упутства дужан је, на захтјев Министарства, доставити и додатне податке и исправе којима доказује своје наводе у захтјеву.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>(3) Подносилац захтјева за издавање дозвола и исправа из чл. 4. до 10. овог Упутства одговоран је за тачност и истинитост података наведених у захтјеву.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(4) Сви захтјеви требају бити попуњени уредно, </w:t>
      </w:r>
      <w:r w:rsidR="00C116B6">
        <w:rPr>
          <w:rFonts w:ascii="Times New Roman" w:hAnsi="Times New Roman"/>
          <w:noProof/>
          <w:sz w:val="24"/>
          <w:szCs w:val="24"/>
          <w:lang w:val="sr-Cyrl-RS"/>
        </w:rPr>
        <w:t>читко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и у цјелини,  на начин да се у све рубрике захтјева унесу потребни подаци.  </w:t>
      </w:r>
    </w:p>
    <w:p w:rsidR="006F5D2D" w:rsidRPr="006F5D2D" w:rsidRDefault="006F5D2D" w:rsidP="003314A6">
      <w:pPr>
        <w:spacing w:after="0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Члан 12.</w:t>
      </w:r>
    </w:p>
    <w:p w:rsidR="006F5D2D" w:rsidRPr="006F5D2D" w:rsidRDefault="006F5D2D" w:rsidP="00E269D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(Поступање са непотпуним и неуредним захтјевима)</w:t>
      </w:r>
    </w:p>
    <w:p w:rsidR="006F5D2D" w:rsidRPr="006F5D2D" w:rsidRDefault="006F5D2D" w:rsidP="003314A6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(1) У случају подношења неуредног или непотпуног захтјева за издавање дозвола или исправа или у случају када уз захтјев није достављена потребна документација, Министарство је дужно позвати подносиоца захтјева, да у року од 15 дана отклони недостатке, односно употпуни захтјев.  </w:t>
      </w:r>
    </w:p>
    <w:p w:rsidR="006F5D2D" w:rsidRPr="006F5D2D" w:rsidRDefault="006F5D2D" w:rsidP="003314A6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>(2) Уколико подносилац захтјева не поступи у складу са наводима из</w:t>
      </w:r>
      <w:r w:rsidR="00E269D9">
        <w:rPr>
          <w:rFonts w:ascii="Times New Roman" w:hAnsi="Times New Roman"/>
          <w:noProof/>
          <w:sz w:val="24"/>
          <w:szCs w:val="24"/>
          <w:lang w:val="sr-Cyrl-RS"/>
        </w:rPr>
        <w:t xml:space="preserve">  става (1) овог члана, сматра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>ће се да је одустао од захтјева и доније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ће 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>се за</w:t>
      </w:r>
      <w:r w:rsidR="00E269D9">
        <w:rPr>
          <w:rFonts w:ascii="Times New Roman" w:hAnsi="Times New Roman"/>
          <w:noProof/>
          <w:sz w:val="24"/>
          <w:szCs w:val="24"/>
          <w:lang w:val="sr-Cyrl-RS"/>
        </w:rPr>
        <w:t>кључак о обустављању поступка.</w:t>
      </w:r>
    </w:p>
    <w:p w:rsidR="006F5D2D" w:rsidRPr="006F5D2D" w:rsidRDefault="006F5D2D" w:rsidP="003314A6">
      <w:pPr>
        <w:pStyle w:val="ListParagraph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                                                         Члан 13.</w:t>
      </w:r>
    </w:p>
    <w:p w:rsidR="006F5D2D" w:rsidRPr="00E269D9" w:rsidRDefault="006F5D2D" w:rsidP="00E269D9">
      <w:pPr>
        <w:pStyle w:val="ListParagraph"/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                                            (Одбијање захтјева)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Уколико нису испуњени сви тражени </w:t>
      </w:r>
      <w:r>
        <w:rPr>
          <w:rFonts w:ascii="Times New Roman" w:hAnsi="Times New Roman"/>
          <w:noProof/>
          <w:sz w:val="24"/>
          <w:szCs w:val="24"/>
          <w:lang w:val="sr-Cyrl-RS"/>
        </w:rPr>
        <w:t>услови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за издавање исправа у </w:t>
      </w:r>
      <w:r>
        <w:rPr>
          <w:rFonts w:ascii="Times New Roman" w:hAnsi="Times New Roman"/>
          <w:noProof/>
          <w:sz w:val="24"/>
          <w:szCs w:val="24"/>
          <w:lang w:val="sr-Cyrl-RS"/>
        </w:rPr>
        <w:t>спољнотрговинском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промету робом двојне намјене, прописани Законом и овим Упутством, Министарство  ће одбити захтјев за издавање исправ</w:t>
      </w:r>
      <w:r w:rsidR="00B943DA">
        <w:rPr>
          <w:rFonts w:ascii="Times New Roman" w:hAnsi="Times New Roman"/>
          <w:noProof/>
          <w:sz w:val="24"/>
          <w:szCs w:val="24"/>
        </w:rPr>
        <w:t>e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>, у складу са чланом 20. Закона.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Pr="006F5D2D" w:rsidRDefault="0099609F" w:rsidP="003314A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lastRenderedPageBreak/>
        <w:t xml:space="preserve">Члан </w:t>
      </w:r>
      <w:r w:rsidR="006F5D2D"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14.</w:t>
      </w:r>
    </w:p>
    <w:p w:rsidR="006F5D2D" w:rsidRPr="006F5D2D" w:rsidRDefault="006F5D2D" w:rsidP="00E269D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(Издавање исправа)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Уколико су испуњени сви тражени </w:t>
      </w:r>
      <w:r>
        <w:rPr>
          <w:rFonts w:ascii="Times New Roman" w:hAnsi="Times New Roman"/>
          <w:noProof/>
          <w:sz w:val="24"/>
          <w:szCs w:val="24"/>
          <w:lang w:val="sr-Cyrl-RS"/>
        </w:rPr>
        <w:t>услови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за издавање исправа у </w:t>
      </w:r>
      <w:r>
        <w:rPr>
          <w:rFonts w:ascii="Times New Roman" w:hAnsi="Times New Roman"/>
          <w:noProof/>
          <w:sz w:val="24"/>
          <w:szCs w:val="24"/>
          <w:lang w:val="sr-Cyrl-RS"/>
        </w:rPr>
        <w:t>спољнотрговинском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промету робом двојне намјене, прописани Законом и овим Упутством,  Министарство је дужно издати дозволе и исправе из члана 3. ст. (1) и (2) овог Упутства, у роковима прописаним у чл. 17., 18. и 19. Закона. 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Члан 15.</w:t>
      </w:r>
    </w:p>
    <w:p w:rsidR="006F5D2D" w:rsidRPr="006F5D2D" w:rsidRDefault="006F5D2D" w:rsidP="00E269D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(Одузимање исправ</w:t>
      </w:r>
      <w:r w:rsidR="00B943DA">
        <w:rPr>
          <w:rFonts w:ascii="Times New Roman" w:hAnsi="Times New Roman"/>
          <w:b/>
          <w:noProof/>
          <w:sz w:val="24"/>
          <w:szCs w:val="24"/>
        </w:rPr>
        <w:t>e</w:t>
      </w: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)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Одузимање издат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их дозвола и исправа, врши Министарство, под </w:t>
      </w:r>
      <w:r>
        <w:rPr>
          <w:rFonts w:ascii="Times New Roman" w:hAnsi="Times New Roman"/>
          <w:noProof/>
          <w:sz w:val="24"/>
          <w:szCs w:val="24"/>
          <w:lang w:val="sr-Cyrl-RS"/>
        </w:rPr>
        <w:t>условима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прописаним у члану 21. Закона.</w:t>
      </w: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ПОГЛАВЉЕ </w:t>
      </w:r>
      <w:r>
        <w:rPr>
          <w:rFonts w:ascii="Times New Roman" w:hAnsi="Times New Roman"/>
          <w:b/>
          <w:noProof/>
          <w:sz w:val="24"/>
          <w:szCs w:val="24"/>
          <w:lang w:val="sr-Latn-RS"/>
        </w:rPr>
        <w:t>III</w:t>
      </w: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. ОБАВЕЗЕ КОРИСНИКА ИСПРАВА</w:t>
      </w:r>
    </w:p>
    <w:p w:rsidR="006F5D2D" w:rsidRPr="006F5D2D" w:rsidRDefault="006F5D2D" w:rsidP="003314A6">
      <w:pPr>
        <w:spacing w:after="0"/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6F5D2D" w:rsidRPr="006F5D2D" w:rsidRDefault="006F5D2D" w:rsidP="003314A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Члан 16.</w:t>
      </w:r>
    </w:p>
    <w:p w:rsidR="006F5D2D" w:rsidRPr="006F5D2D" w:rsidRDefault="006F5D2D" w:rsidP="00E269D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(Обавезе извозника и брокера)</w:t>
      </w:r>
    </w:p>
    <w:p w:rsidR="006F5D2D" w:rsidRPr="006F5D2D" w:rsidRDefault="006F5D2D" w:rsidP="00E269D9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Извозник, односно брокер који је добио извозну дозволу, односно дозволу за брокеринг мора поштовати све </w:t>
      </w:r>
      <w:r>
        <w:rPr>
          <w:rFonts w:ascii="Times New Roman" w:hAnsi="Times New Roman"/>
          <w:noProof/>
          <w:sz w:val="24"/>
          <w:szCs w:val="24"/>
          <w:lang w:val="sr-Cyrl-RS"/>
        </w:rPr>
        <w:t>услове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наведене у дозволи, а посебно:</w:t>
      </w:r>
    </w:p>
    <w:p w:rsidR="006F5D2D" w:rsidRPr="00640E69" w:rsidRDefault="00640E69" w:rsidP="00E269D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а)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наведена извезена роба мора одговарати опису робе наведеном  у извозној дозволи;</w:t>
      </w:r>
    </w:p>
    <w:p w:rsidR="006F5D2D" w:rsidRPr="00640E69" w:rsidRDefault="00640E69" w:rsidP="00E269D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б)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количина и вриједност извезене робе мора одговарати количини и вриједности наведеној у извозној дозволи;</w:t>
      </w:r>
    </w:p>
    <w:p w:rsidR="006F5D2D" w:rsidRPr="00640E69" w:rsidRDefault="00640E69" w:rsidP="00E269D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ц)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извоз мора бити извршен до датума важења извозне дозволе;</w:t>
      </w:r>
    </w:p>
    <w:p w:rsidR="006F5D2D" w:rsidRPr="00640E69" w:rsidRDefault="00640E69" w:rsidP="00E269D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д)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транспорт извезене робе се мора извршити на одредиште које је наведено у извозној дозволи; и</w:t>
      </w:r>
    </w:p>
    <w:p w:rsidR="006F5D2D" w:rsidRPr="00640E69" w:rsidRDefault="00640E69" w:rsidP="00E269D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е)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сви посебни услови,  наведени у извозној дозволи, морају бити испуњени.</w:t>
      </w:r>
    </w:p>
    <w:p w:rsidR="006F5D2D" w:rsidRPr="006F5D2D" w:rsidRDefault="006F5D2D" w:rsidP="003314A6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E269D9">
      <w:pPr>
        <w:spacing w:after="0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E269D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Члан 17.</w:t>
      </w:r>
    </w:p>
    <w:p w:rsidR="006F5D2D" w:rsidRPr="006F5D2D" w:rsidRDefault="006F5D2D" w:rsidP="00E269D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(Обавезе пружаоца услуге техничке помоћи)</w:t>
      </w:r>
    </w:p>
    <w:p w:rsidR="006F5D2D" w:rsidRPr="006F5D2D" w:rsidRDefault="006F5D2D" w:rsidP="00E269D9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>Пружалац услуге техничке помоћи има сљедеће обавезе:</w:t>
      </w:r>
    </w:p>
    <w:p w:rsidR="006F5D2D" w:rsidRPr="00640E69" w:rsidRDefault="00640E69" w:rsidP="00E269D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а)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пружена услуга мора одговарати опису услуге наведеном у дозволи;</w:t>
      </w:r>
    </w:p>
    <w:p w:rsidR="006F5D2D" w:rsidRPr="00640E69" w:rsidRDefault="00640E69" w:rsidP="00E269D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б)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 xml:space="preserve">рокови и услови под којима је дозвола за пружање техничке помоћи издата, морају бити испоштовани. </w:t>
      </w:r>
    </w:p>
    <w:p w:rsidR="006F5D2D" w:rsidRPr="006F5D2D" w:rsidRDefault="006F5D2D" w:rsidP="003314A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Члан 18.</w:t>
      </w:r>
    </w:p>
    <w:p w:rsidR="006F5D2D" w:rsidRPr="006F5D2D" w:rsidRDefault="006F5D2D" w:rsidP="00E269D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(Обавезе увозника)</w:t>
      </w:r>
    </w:p>
    <w:p w:rsidR="006F5D2D" w:rsidRPr="006F5D2D" w:rsidRDefault="006F5D2D" w:rsidP="00E269D9">
      <w:pPr>
        <w:pStyle w:val="ListParagraph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Увозник који је добио исправу из члана 3. став (2) тачка а) овог Упутства мора поштовати све </w:t>
      </w:r>
      <w:r>
        <w:rPr>
          <w:rFonts w:ascii="Times New Roman" w:hAnsi="Times New Roman"/>
          <w:noProof/>
          <w:sz w:val="24"/>
          <w:szCs w:val="24"/>
          <w:lang w:val="sr-Cyrl-RS"/>
        </w:rPr>
        <w:t>услове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наведене на исправи, а посебно сљедеће:</w:t>
      </w:r>
    </w:p>
    <w:p w:rsidR="006F5D2D" w:rsidRPr="00640E69" w:rsidRDefault="00640E69" w:rsidP="00E269D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а)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наведена увезена роба мора одговарати опису наведеном у исправи;</w:t>
      </w:r>
    </w:p>
    <w:p w:rsidR="006F5D2D" w:rsidRPr="00640E69" w:rsidRDefault="00640E69" w:rsidP="00E269D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б)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количина и вриједност увезене робе мора одговарати количини и вриједности наведеној у исправи;</w:t>
      </w:r>
    </w:p>
    <w:p w:rsidR="006F5D2D" w:rsidRPr="00640E69" w:rsidRDefault="00640E69" w:rsidP="00E269D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ц)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увоз мора бити извршен у року важења исправе;</w:t>
      </w:r>
    </w:p>
    <w:p w:rsidR="006F5D2D" w:rsidRPr="00640E69" w:rsidRDefault="00640E69" w:rsidP="00E269D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д)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транспорт увезене робе се мора обавити до одредишта које је наведено у исправи;</w:t>
      </w:r>
    </w:p>
    <w:p w:rsidR="006F5D2D" w:rsidRPr="00640E69" w:rsidRDefault="00640E69" w:rsidP="00E269D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е)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>испоручена роба се мора налазити на адреси наведеној у исправи;</w:t>
      </w:r>
    </w:p>
    <w:p w:rsidR="006F5D2D" w:rsidRPr="00640E69" w:rsidRDefault="00640E69" w:rsidP="00E269D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ф)</w:t>
      </w:r>
      <w:r w:rsidR="00907EB6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6F5D2D" w:rsidRPr="00640E69">
        <w:rPr>
          <w:rFonts w:ascii="Times New Roman" w:hAnsi="Times New Roman"/>
          <w:noProof/>
          <w:sz w:val="24"/>
          <w:szCs w:val="24"/>
          <w:lang w:val="sr-Cyrl-RS"/>
        </w:rPr>
        <w:t xml:space="preserve">посебни услови наведени у исправи морају бити испуњени. </w:t>
      </w:r>
    </w:p>
    <w:p w:rsidR="006F5D2D" w:rsidRPr="006F5D2D" w:rsidRDefault="006F5D2D" w:rsidP="003314A6">
      <w:pPr>
        <w:pStyle w:val="ListParagraph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pStyle w:val="ListParagraph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У случају извоза претходно увезене робе мора се затражити извозна дозвола Министарства. </w:t>
      </w:r>
    </w:p>
    <w:p w:rsidR="006F5D2D" w:rsidRPr="006F5D2D" w:rsidRDefault="006F5D2D" w:rsidP="003314A6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pStyle w:val="ListParagraph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>О пр</w:t>
      </w:r>
      <w:r>
        <w:rPr>
          <w:rFonts w:ascii="Times New Roman" w:hAnsi="Times New Roman"/>
          <w:noProof/>
          <w:sz w:val="24"/>
          <w:szCs w:val="24"/>
          <w:lang w:val="sr-Cyrl-RS"/>
        </w:rPr>
        <w:t>одаји увезене робе на територији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БиХ увозник је дужан водити детаљну евиденцију, те од купца затражити изјаву да се наведена роба неће извозити без дозволе Министарства.</w:t>
      </w:r>
    </w:p>
    <w:p w:rsidR="006F5D2D" w:rsidRPr="006F5D2D" w:rsidRDefault="006F5D2D" w:rsidP="003314A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Члан 19.</w:t>
      </w:r>
    </w:p>
    <w:p w:rsidR="006F5D2D" w:rsidRPr="006F5D2D" w:rsidRDefault="006F5D2D" w:rsidP="00E269D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(Поврат неискориштене исправе)</w:t>
      </w:r>
    </w:p>
    <w:p w:rsidR="006F5D2D" w:rsidRPr="006F5D2D" w:rsidRDefault="006F5D2D" w:rsidP="00E269D9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>Неискориштену дозволу из члана 3. став (1) као и неискориштену исправу из члана 3. став (2) тачка а) овог Упутства корисник дозволе или исправе дужан је вратити Министарству,  у року од осам дана од истека дозволе, односно исправе, уз писано образложење разлога неискориштености.</w:t>
      </w:r>
    </w:p>
    <w:p w:rsidR="006F5D2D" w:rsidRPr="006F5D2D" w:rsidRDefault="006F5D2D" w:rsidP="00E269D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E269D9">
      <w:pPr>
        <w:spacing w:after="0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</w:p>
    <w:p w:rsidR="006F5D2D" w:rsidRPr="006F5D2D" w:rsidRDefault="006F5D2D" w:rsidP="00E269D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Члан 20.</w:t>
      </w:r>
    </w:p>
    <w:p w:rsidR="006F5D2D" w:rsidRPr="006F5D2D" w:rsidRDefault="006F5D2D" w:rsidP="00E269D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Обавјештење</w:t>
      </w: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о губитку исправе)</w:t>
      </w:r>
    </w:p>
    <w:p w:rsidR="006F5D2D" w:rsidRPr="006F5D2D" w:rsidRDefault="006F5D2D" w:rsidP="00E269D9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У случају губитка дозволе или исправе из члана 3. ст. (1) и (2)  овог Упутства, корисник дозволе или исправе дужан је одмах обавијестити Министарство, које је у обавези донијети рјешење о престанку важења дозволе или исправе. </w:t>
      </w:r>
    </w:p>
    <w:p w:rsidR="006F5D2D" w:rsidRPr="006F5D2D" w:rsidRDefault="006F5D2D" w:rsidP="003314A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E269D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Члан 21.</w:t>
      </w:r>
    </w:p>
    <w:p w:rsidR="006F5D2D" w:rsidRPr="006F5D2D" w:rsidRDefault="006F5D2D" w:rsidP="00E269D9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Извјештавање</w:t>
      </w: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)</w:t>
      </w:r>
    </w:p>
    <w:p w:rsidR="006F5D2D" w:rsidRDefault="006F5D2D" w:rsidP="00E269D9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>(1) Корисник дозволе из члана 3. став (1) овог Упутства дужан је доставити Министарству писан</w:t>
      </w:r>
      <w:r>
        <w:rPr>
          <w:rFonts w:ascii="Times New Roman" w:hAnsi="Times New Roman"/>
          <w:noProof/>
          <w:sz w:val="24"/>
          <w:szCs w:val="24"/>
          <w:lang w:val="sr-Cyrl-RS"/>
        </w:rPr>
        <w:t>о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обавјештење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о реализацији дозволе, у складу са чланом 23. став (1) Закона. </w:t>
      </w:r>
    </w:p>
    <w:p w:rsidR="00E269D9" w:rsidRPr="00E269D9" w:rsidRDefault="00E269D9" w:rsidP="00E269D9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Pr="006F5D2D" w:rsidRDefault="006F5D2D" w:rsidP="00E269D9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(2) Корисник </w:t>
      </w:r>
      <w:r w:rsidR="00E269D9">
        <w:rPr>
          <w:rFonts w:ascii="Times New Roman" w:hAnsi="Times New Roman"/>
          <w:noProof/>
          <w:sz w:val="24"/>
          <w:szCs w:val="24"/>
          <w:lang w:val="sr-Cyrl-RS"/>
        </w:rPr>
        <w:t>опште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извозне дозволе дужан је писаним обавјештењем најавити Министарству </w:t>
      </w:r>
      <w:r w:rsidR="00907EB6">
        <w:rPr>
          <w:rFonts w:ascii="Times New Roman" w:hAnsi="Times New Roman"/>
          <w:noProof/>
          <w:sz w:val="24"/>
          <w:szCs w:val="24"/>
          <w:lang w:val="sr-Cyrl-RS"/>
        </w:rPr>
        <w:t>тачан датум почетка коришћ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ења дозволе, те тромјесечно </w:t>
      </w:r>
      <w:r>
        <w:rPr>
          <w:rFonts w:ascii="Times New Roman" w:hAnsi="Times New Roman"/>
          <w:noProof/>
          <w:sz w:val="24"/>
          <w:szCs w:val="24"/>
          <w:lang w:val="sr-Cyrl-RS"/>
        </w:rPr>
        <w:t>извјештавати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Министарство о њеном кориш</w:t>
      </w:r>
      <w:r>
        <w:rPr>
          <w:rFonts w:ascii="Times New Roman" w:hAnsi="Times New Roman"/>
          <w:noProof/>
          <w:sz w:val="24"/>
          <w:szCs w:val="24"/>
          <w:lang w:val="sr-Cyrl-RS"/>
        </w:rPr>
        <w:t>ћ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>ењу.</w:t>
      </w:r>
    </w:p>
    <w:p w:rsidR="006F5D2D" w:rsidRPr="006F5D2D" w:rsidRDefault="006F5D2D" w:rsidP="00E269D9">
      <w:pPr>
        <w:spacing w:after="0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Pr="006F5D2D" w:rsidRDefault="006F5D2D" w:rsidP="00E269D9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>(3) Корисник исправе из члана 3. став (2) тачка а) овог Уп</w:t>
      </w:r>
      <w:r>
        <w:rPr>
          <w:rFonts w:ascii="Times New Roman" w:hAnsi="Times New Roman"/>
          <w:noProof/>
          <w:sz w:val="24"/>
          <w:szCs w:val="24"/>
          <w:lang w:val="sr-Cyrl-RS"/>
        </w:rPr>
        <w:t>утства дужан је доставити писано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обавјештење о реализацији,  у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складу са чланом 23. став (2) Закона.</w:t>
      </w:r>
    </w:p>
    <w:p w:rsidR="006F5D2D" w:rsidRPr="006F5D2D" w:rsidRDefault="006F5D2D" w:rsidP="00E269D9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Pr="006F5D2D" w:rsidRDefault="006F5D2D" w:rsidP="00E269D9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(4) Корисник дозволе из члана 3. став (1) овог Упутства дужан је, на захтјев Министарства, доставити потврду о пријему  робе или услуге, у складу са чланом 23. став (3) Закона. </w:t>
      </w:r>
    </w:p>
    <w:p w:rsidR="006F5D2D" w:rsidRPr="006F5D2D" w:rsidRDefault="006F5D2D" w:rsidP="00E269D9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Pr="006F5D2D" w:rsidRDefault="006F5D2D" w:rsidP="00E269D9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>(5) Корисник дозволе из члана 3. став (1) те корисник исправе из члана 3. став (2) тачка а) овог Упутства дужан је Министарству доставити писан</w:t>
      </w:r>
      <w:r>
        <w:rPr>
          <w:rFonts w:ascii="Times New Roman" w:hAnsi="Times New Roman"/>
          <w:noProof/>
          <w:sz w:val="24"/>
          <w:szCs w:val="24"/>
          <w:lang w:val="sr-Cyrl-RS"/>
        </w:rPr>
        <w:t>о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обавјештење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о свим промјенама података, у складу са чланом 23. став (4) Закона.</w:t>
      </w:r>
    </w:p>
    <w:p w:rsidR="006F5D2D" w:rsidRPr="006F5D2D" w:rsidRDefault="006F5D2D" w:rsidP="003314A6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907EB6" w:rsidRDefault="00907EB6" w:rsidP="003314A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907EB6" w:rsidRDefault="00907EB6" w:rsidP="003314A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907EB6" w:rsidRDefault="00907EB6" w:rsidP="003314A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lastRenderedPageBreak/>
        <w:t>Члан 22.</w:t>
      </w:r>
    </w:p>
    <w:p w:rsidR="006F5D2D" w:rsidRPr="006F5D2D" w:rsidRDefault="006F5D2D" w:rsidP="00907EB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(Вођење евиденције)</w:t>
      </w:r>
    </w:p>
    <w:p w:rsidR="006F5D2D" w:rsidRPr="006F5D2D" w:rsidRDefault="006F5D2D" w:rsidP="003314A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Корисници дозвола из члана 3. став (1) и корисници исправа из члана 3. став (2) тачка а) овог Упутства дужни су водити уредну евиденцију о добијеним дозволама и исправама, у складу са чланом 25. Закона. </w:t>
      </w:r>
    </w:p>
    <w:p w:rsidR="006F5D2D" w:rsidRPr="006F5D2D" w:rsidRDefault="006F5D2D" w:rsidP="003314A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ПОГЛАВЉЕ </w:t>
      </w: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IV.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ПР</w:t>
      </w:r>
      <w:r w:rsidRPr="006F5D2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ЕЛАЗНЕ И ЗАВРШНЕ ОДРЕДБЕ</w:t>
      </w:r>
    </w:p>
    <w:p w:rsidR="006F5D2D" w:rsidRPr="006F5D2D" w:rsidRDefault="006F5D2D" w:rsidP="003314A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Члан 23.</w:t>
      </w:r>
    </w:p>
    <w:p w:rsidR="006F5D2D" w:rsidRPr="006F5D2D" w:rsidRDefault="006F5D2D" w:rsidP="00907EB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(Престанак важења)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Ступањем на снагу овог Упутства престаје важење Упутства о </w:t>
      </w:r>
      <w:r>
        <w:rPr>
          <w:rFonts w:ascii="Times New Roman" w:hAnsi="Times New Roman"/>
          <w:noProof/>
          <w:sz w:val="24"/>
          <w:szCs w:val="24"/>
          <w:lang w:val="sr-Cyrl-RS"/>
        </w:rPr>
        <w:t>условима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и поступку за издавање исправа за </w:t>
      </w:r>
      <w:r>
        <w:rPr>
          <w:rFonts w:ascii="Times New Roman" w:hAnsi="Times New Roman"/>
          <w:noProof/>
          <w:sz w:val="24"/>
          <w:szCs w:val="24"/>
          <w:lang w:val="sr-Cyrl-RS"/>
        </w:rPr>
        <w:t>спољнотрговински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 промет роба и услуга од стратешке важности за сигурност Босне и Херцеговине („Службени гласник БиХ“, број 19/10).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</w:p>
    <w:p w:rsidR="006F5D2D" w:rsidRPr="006F5D2D" w:rsidRDefault="006F5D2D" w:rsidP="003314A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Члан 24.</w:t>
      </w:r>
    </w:p>
    <w:p w:rsidR="006F5D2D" w:rsidRPr="006F5D2D" w:rsidRDefault="006F5D2D" w:rsidP="00907EB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(Ступање на снагу)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Ово Упутство ступа на снагу осмог дана од дана објављивања у „Службеном гласнику БиХ“. </w:t>
      </w: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Default="006F5D2D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907EB6" w:rsidRPr="006F5D2D" w:rsidRDefault="00907EB6" w:rsidP="003314A6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F5D2D" w:rsidRPr="006F5D2D" w:rsidRDefault="006F5D2D" w:rsidP="003314A6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/>
          <w:noProof/>
          <w:sz w:val="24"/>
          <w:szCs w:val="24"/>
          <w:lang w:val="sr-Cyrl-RS"/>
        </w:rPr>
        <w:t>Број:03-3-</w:t>
      </w:r>
      <w:r w:rsidR="00865C07">
        <w:rPr>
          <w:rFonts w:ascii="Times New Roman" w:hAnsi="Times New Roman"/>
          <w:noProof/>
          <w:sz w:val="24"/>
          <w:szCs w:val="24"/>
        </w:rPr>
        <w:t>02-333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>/1</w:t>
      </w:r>
      <w:r w:rsidR="00865C07">
        <w:rPr>
          <w:rFonts w:ascii="Times New Roman" w:hAnsi="Times New Roman"/>
          <w:noProof/>
          <w:sz w:val="24"/>
          <w:szCs w:val="24"/>
        </w:rPr>
        <w:t>7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                                                                        </w:t>
      </w:r>
      <w:r w:rsidR="00865C07">
        <w:rPr>
          <w:rFonts w:ascii="Times New Roman" w:hAnsi="Times New Roman"/>
          <w:noProof/>
          <w:sz w:val="24"/>
          <w:szCs w:val="24"/>
        </w:rPr>
        <w:t xml:space="preserve">       </w:t>
      </w:r>
      <w:r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МИНИСТАР</w:t>
      </w:r>
    </w:p>
    <w:p w:rsidR="006F5D2D" w:rsidRPr="006F5D2D" w:rsidRDefault="00865C07" w:rsidP="003314A6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26. јануара 2017</w:t>
      </w:r>
      <w:r w:rsidRPr="0042389D">
        <w:rPr>
          <w:rFonts w:ascii="Times New Roman" w:hAnsi="Times New Roman"/>
          <w:noProof/>
          <w:sz w:val="24"/>
          <w:szCs w:val="24"/>
          <w:lang w:val="sr-Cyrl-RS"/>
        </w:rPr>
        <w:t>. године</w:t>
      </w:r>
      <w:r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6F5D2D"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                                                                    </w:t>
      </w:r>
      <w:r w:rsidR="006F5D2D" w:rsidRPr="006F5D2D">
        <w:rPr>
          <w:rFonts w:ascii="Times New Roman" w:hAnsi="Times New Roman"/>
          <w:b/>
          <w:noProof/>
          <w:sz w:val="24"/>
          <w:szCs w:val="24"/>
          <w:lang w:val="sr-Cyrl-RS"/>
        </w:rPr>
        <w:t>Мирко Шаровић</w:t>
      </w:r>
    </w:p>
    <w:p w:rsidR="00865C07" w:rsidRDefault="00865C07" w:rsidP="003314A6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</w:rPr>
        <w:t xml:space="preserve">       </w:t>
      </w:r>
      <w:r w:rsidR="006F5D2D" w:rsidRPr="006F5D2D">
        <w:rPr>
          <w:rFonts w:ascii="Times New Roman" w:hAnsi="Times New Roman"/>
          <w:noProof/>
          <w:sz w:val="24"/>
          <w:szCs w:val="24"/>
          <w:lang w:val="sr-Cyrl-RS"/>
        </w:rPr>
        <w:t xml:space="preserve">Сарајево </w:t>
      </w:r>
      <w:r w:rsidR="006F5D2D" w:rsidRPr="006F5D2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      </w:t>
      </w:r>
    </w:p>
    <w:p w:rsidR="00865C07" w:rsidRDefault="00865C07" w:rsidP="003314A6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865C07" w:rsidRDefault="00865C07" w:rsidP="003314A6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865C07" w:rsidRPr="00BC0E64" w:rsidRDefault="00865C07" w:rsidP="00865C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Објављено у „Службеном гласнику БиХ“ број </w:t>
      </w:r>
      <w:r w:rsidRPr="00C326B6">
        <w:rPr>
          <w:rFonts w:ascii="Times New Roman" w:hAnsi="Times New Roman" w:cs="Times New Roman"/>
          <w:sz w:val="24"/>
          <w:szCs w:val="24"/>
        </w:rPr>
        <w:t xml:space="preserve">12/17 </w:t>
      </w:r>
      <w:r>
        <w:rPr>
          <w:rFonts w:ascii="Times New Roman" w:hAnsi="Times New Roman" w:cs="Times New Roman"/>
          <w:sz w:val="24"/>
          <w:szCs w:val="24"/>
          <w:lang w:val="sr-Cyrl-BA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 21. 02. 2017. </w:t>
      </w:r>
      <w:r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:rsidR="00865C07" w:rsidRPr="00BC0E64" w:rsidRDefault="00865C07" w:rsidP="00865C07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BA"/>
        </w:rPr>
        <w:t>Овај текст је за инерну употребу, и на исти се не може позивати приликом службене употребе</w:t>
      </w:r>
    </w:p>
    <w:p w:rsidR="006F5D2D" w:rsidRPr="003314A6" w:rsidRDefault="006F5D2D" w:rsidP="003314A6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F5D2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</w:p>
    <w:sectPr w:rsidR="006F5D2D" w:rsidRPr="003314A6" w:rsidSect="00E42B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2E2"/>
    <w:multiLevelType w:val="hybridMultilevel"/>
    <w:tmpl w:val="A96C239E"/>
    <w:lvl w:ilvl="0" w:tplc="3B3E1D4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47B0456"/>
    <w:multiLevelType w:val="hybridMultilevel"/>
    <w:tmpl w:val="C77C7D32"/>
    <w:lvl w:ilvl="0" w:tplc="7FD818C6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2152"/>
    <w:multiLevelType w:val="hybridMultilevel"/>
    <w:tmpl w:val="0D9EA7C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11749"/>
    <w:multiLevelType w:val="hybridMultilevel"/>
    <w:tmpl w:val="50462590"/>
    <w:lvl w:ilvl="0" w:tplc="9D9629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140BA"/>
    <w:multiLevelType w:val="hybridMultilevel"/>
    <w:tmpl w:val="176CE2AC"/>
    <w:lvl w:ilvl="0" w:tplc="DC486B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647" w:hanging="360"/>
      </w:pPr>
    </w:lvl>
    <w:lvl w:ilvl="2" w:tplc="141A001B" w:tentative="1">
      <w:start w:val="1"/>
      <w:numFmt w:val="lowerRoman"/>
      <w:lvlText w:val="%3."/>
      <w:lvlJc w:val="right"/>
      <w:pPr>
        <w:ind w:left="2367" w:hanging="180"/>
      </w:pPr>
    </w:lvl>
    <w:lvl w:ilvl="3" w:tplc="141A000F" w:tentative="1">
      <w:start w:val="1"/>
      <w:numFmt w:val="decimal"/>
      <w:lvlText w:val="%4."/>
      <w:lvlJc w:val="left"/>
      <w:pPr>
        <w:ind w:left="3087" w:hanging="360"/>
      </w:pPr>
    </w:lvl>
    <w:lvl w:ilvl="4" w:tplc="141A0019" w:tentative="1">
      <w:start w:val="1"/>
      <w:numFmt w:val="lowerLetter"/>
      <w:lvlText w:val="%5."/>
      <w:lvlJc w:val="left"/>
      <w:pPr>
        <w:ind w:left="3807" w:hanging="360"/>
      </w:pPr>
    </w:lvl>
    <w:lvl w:ilvl="5" w:tplc="141A001B" w:tentative="1">
      <w:start w:val="1"/>
      <w:numFmt w:val="lowerRoman"/>
      <w:lvlText w:val="%6."/>
      <w:lvlJc w:val="right"/>
      <w:pPr>
        <w:ind w:left="4527" w:hanging="180"/>
      </w:pPr>
    </w:lvl>
    <w:lvl w:ilvl="6" w:tplc="141A000F" w:tentative="1">
      <w:start w:val="1"/>
      <w:numFmt w:val="decimal"/>
      <w:lvlText w:val="%7."/>
      <w:lvlJc w:val="left"/>
      <w:pPr>
        <w:ind w:left="5247" w:hanging="360"/>
      </w:pPr>
    </w:lvl>
    <w:lvl w:ilvl="7" w:tplc="141A0019" w:tentative="1">
      <w:start w:val="1"/>
      <w:numFmt w:val="lowerLetter"/>
      <w:lvlText w:val="%8."/>
      <w:lvlJc w:val="left"/>
      <w:pPr>
        <w:ind w:left="5967" w:hanging="360"/>
      </w:pPr>
    </w:lvl>
    <w:lvl w:ilvl="8" w:tplc="1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4B76EB"/>
    <w:multiLevelType w:val="hybridMultilevel"/>
    <w:tmpl w:val="0A3868C8"/>
    <w:lvl w:ilvl="0" w:tplc="7FD818C6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D620C"/>
    <w:multiLevelType w:val="hybridMultilevel"/>
    <w:tmpl w:val="41AA6A1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82539"/>
    <w:multiLevelType w:val="hybridMultilevel"/>
    <w:tmpl w:val="2F867FC6"/>
    <w:lvl w:ilvl="0" w:tplc="FA8EA1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A768D4"/>
    <w:multiLevelType w:val="hybridMultilevel"/>
    <w:tmpl w:val="8702E1A4"/>
    <w:lvl w:ilvl="0" w:tplc="ED2A1A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16FAB"/>
    <w:multiLevelType w:val="hybridMultilevel"/>
    <w:tmpl w:val="C832C194"/>
    <w:lvl w:ilvl="0" w:tplc="A06E065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49AC"/>
    <w:multiLevelType w:val="hybridMultilevel"/>
    <w:tmpl w:val="75C219AA"/>
    <w:lvl w:ilvl="0" w:tplc="D512A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5626D"/>
    <w:multiLevelType w:val="hybridMultilevel"/>
    <w:tmpl w:val="050AA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80FAD"/>
    <w:multiLevelType w:val="hybridMultilevel"/>
    <w:tmpl w:val="8FC6052A"/>
    <w:lvl w:ilvl="0" w:tplc="809A393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600C5"/>
    <w:multiLevelType w:val="hybridMultilevel"/>
    <w:tmpl w:val="F8AA58C2"/>
    <w:lvl w:ilvl="0" w:tplc="E1E481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6588D"/>
    <w:multiLevelType w:val="hybridMultilevel"/>
    <w:tmpl w:val="82D0F81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03666"/>
    <w:multiLevelType w:val="hybridMultilevel"/>
    <w:tmpl w:val="29DAD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3214B"/>
    <w:multiLevelType w:val="hybridMultilevel"/>
    <w:tmpl w:val="0F7C58F0"/>
    <w:lvl w:ilvl="0" w:tplc="64DCB7D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28A0593"/>
    <w:multiLevelType w:val="hybridMultilevel"/>
    <w:tmpl w:val="E5A69066"/>
    <w:lvl w:ilvl="0" w:tplc="C122B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47CAD"/>
    <w:multiLevelType w:val="hybridMultilevel"/>
    <w:tmpl w:val="74BCB26A"/>
    <w:lvl w:ilvl="0" w:tplc="135AE7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E2739"/>
    <w:multiLevelType w:val="hybridMultilevel"/>
    <w:tmpl w:val="6BF4F07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54FEA"/>
    <w:multiLevelType w:val="hybridMultilevel"/>
    <w:tmpl w:val="0FC8BB70"/>
    <w:lvl w:ilvl="0" w:tplc="B0FC51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803D7"/>
    <w:multiLevelType w:val="hybridMultilevel"/>
    <w:tmpl w:val="1164725A"/>
    <w:lvl w:ilvl="0" w:tplc="D512A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C0D83"/>
    <w:multiLevelType w:val="hybridMultilevel"/>
    <w:tmpl w:val="C55E499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55EA7"/>
    <w:multiLevelType w:val="hybridMultilevel"/>
    <w:tmpl w:val="29A4C208"/>
    <w:lvl w:ilvl="0" w:tplc="7FD818C6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F478A"/>
    <w:multiLevelType w:val="hybridMultilevel"/>
    <w:tmpl w:val="BA500BF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83BE2"/>
    <w:multiLevelType w:val="hybridMultilevel"/>
    <w:tmpl w:val="775A4726"/>
    <w:lvl w:ilvl="0" w:tplc="11184B44">
      <w:start w:val="1"/>
      <w:numFmt w:val="decimal"/>
      <w:lvlText w:val="(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02739"/>
    <w:multiLevelType w:val="hybridMultilevel"/>
    <w:tmpl w:val="7B18C0EC"/>
    <w:lvl w:ilvl="0" w:tplc="135AE7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A38E5"/>
    <w:multiLevelType w:val="hybridMultilevel"/>
    <w:tmpl w:val="BC8486FE"/>
    <w:lvl w:ilvl="0" w:tplc="65D064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43FB6"/>
    <w:multiLevelType w:val="hybridMultilevel"/>
    <w:tmpl w:val="2730D2D4"/>
    <w:lvl w:ilvl="0" w:tplc="32CC1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2F2B8E"/>
    <w:multiLevelType w:val="hybridMultilevel"/>
    <w:tmpl w:val="3E3CEAA6"/>
    <w:lvl w:ilvl="0" w:tplc="80527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605CB0"/>
    <w:multiLevelType w:val="hybridMultilevel"/>
    <w:tmpl w:val="33A6D28E"/>
    <w:lvl w:ilvl="0" w:tplc="4CDAA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816E7"/>
    <w:multiLevelType w:val="hybridMultilevel"/>
    <w:tmpl w:val="705014B6"/>
    <w:lvl w:ilvl="0" w:tplc="79564A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E0999"/>
    <w:multiLevelType w:val="hybridMultilevel"/>
    <w:tmpl w:val="AE8CD406"/>
    <w:lvl w:ilvl="0" w:tplc="AC7A36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E3912"/>
    <w:multiLevelType w:val="hybridMultilevel"/>
    <w:tmpl w:val="E8F6E79E"/>
    <w:lvl w:ilvl="0" w:tplc="C122B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A4CEF"/>
    <w:multiLevelType w:val="hybridMultilevel"/>
    <w:tmpl w:val="7644790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331B0A"/>
    <w:multiLevelType w:val="hybridMultilevel"/>
    <w:tmpl w:val="6C1249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77823"/>
    <w:multiLevelType w:val="hybridMultilevel"/>
    <w:tmpl w:val="3A44D548"/>
    <w:lvl w:ilvl="0" w:tplc="D916BBA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141A0019" w:tentative="1">
      <w:start w:val="1"/>
      <w:numFmt w:val="lowerLetter"/>
      <w:lvlText w:val="%2."/>
      <w:lvlJc w:val="left"/>
      <w:pPr>
        <w:ind w:left="1790" w:hanging="360"/>
      </w:pPr>
    </w:lvl>
    <w:lvl w:ilvl="2" w:tplc="141A001B" w:tentative="1">
      <w:start w:val="1"/>
      <w:numFmt w:val="lowerRoman"/>
      <w:lvlText w:val="%3."/>
      <w:lvlJc w:val="right"/>
      <w:pPr>
        <w:ind w:left="2510" w:hanging="180"/>
      </w:pPr>
    </w:lvl>
    <w:lvl w:ilvl="3" w:tplc="141A000F" w:tentative="1">
      <w:start w:val="1"/>
      <w:numFmt w:val="decimal"/>
      <w:lvlText w:val="%4."/>
      <w:lvlJc w:val="left"/>
      <w:pPr>
        <w:ind w:left="3230" w:hanging="360"/>
      </w:pPr>
    </w:lvl>
    <w:lvl w:ilvl="4" w:tplc="141A0019" w:tentative="1">
      <w:start w:val="1"/>
      <w:numFmt w:val="lowerLetter"/>
      <w:lvlText w:val="%5."/>
      <w:lvlJc w:val="left"/>
      <w:pPr>
        <w:ind w:left="3950" w:hanging="360"/>
      </w:pPr>
    </w:lvl>
    <w:lvl w:ilvl="5" w:tplc="141A001B" w:tentative="1">
      <w:start w:val="1"/>
      <w:numFmt w:val="lowerRoman"/>
      <w:lvlText w:val="%6."/>
      <w:lvlJc w:val="right"/>
      <w:pPr>
        <w:ind w:left="4670" w:hanging="180"/>
      </w:pPr>
    </w:lvl>
    <w:lvl w:ilvl="6" w:tplc="141A000F" w:tentative="1">
      <w:start w:val="1"/>
      <w:numFmt w:val="decimal"/>
      <w:lvlText w:val="%7."/>
      <w:lvlJc w:val="left"/>
      <w:pPr>
        <w:ind w:left="5390" w:hanging="360"/>
      </w:pPr>
    </w:lvl>
    <w:lvl w:ilvl="7" w:tplc="141A0019" w:tentative="1">
      <w:start w:val="1"/>
      <w:numFmt w:val="lowerLetter"/>
      <w:lvlText w:val="%8."/>
      <w:lvlJc w:val="left"/>
      <w:pPr>
        <w:ind w:left="6110" w:hanging="360"/>
      </w:pPr>
    </w:lvl>
    <w:lvl w:ilvl="8" w:tplc="1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55103A0"/>
    <w:multiLevelType w:val="hybridMultilevel"/>
    <w:tmpl w:val="51AED2C2"/>
    <w:lvl w:ilvl="0" w:tplc="DAFA5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F7F66"/>
    <w:multiLevelType w:val="hybridMultilevel"/>
    <w:tmpl w:val="57D4C866"/>
    <w:lvl w:ilvl="0" w:tplc="87542000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CF3664"/>
    <w:multiLevelType w:val="hybridMultilevel"/>
    <w:tmpl w:val="F1E69C4E"/>
    <w:lvl w:ilvl="0" w:tplc="C122B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9"/>
  </w:num>
  <w:num w:numId="4">
    <w:abstractNumId w:val="36"/>
  </w:num>
  <w:num w:numId="5">
    <w:abstractNumId w:val="2"/>
  </w:num>
  <w:num w:numId="6">
    <w:abstractNumId w:val="20"/>
  </w:num>
  <w:num w:numId="7">
    <w:abstractNumId w:val="26"/>
  </w:num>
  <w:num w:numId="8">
    <w:abstractNumId w:val="7"/>
  </w:num>
  <w:num w:numId="9">
    <w:abstractNumId w:val="5"/>
  </w:num>
  <w:num w:numId="10">
    <w:abstractNumId w:val="28"/>
  </w:num>
  <w:num w:numId="11">
    <w:abstractNumId w:val="32"/>
  </w:num>
  <w:num w:numId="12">
    <w:abstractNumId w:val="8"/>
  </w:num>
  <w:num w:numId="13">
    <w:abstractNumId w:val="35"/>
  </w:num>
  <w:num w:numId="14">
    <w:abstractNumId w:val="30"/>
  </w:num>
  <w:num w:numId="15">
    <w:abstractNumId w:val="31"/>
  </w:num>
  <w:num w:numId="16">
    <w:abstractNumId w:val="10"/>
  </w:num>
  <w:num w:numId="17">
    <w:abstractNumId w:val="9"/>
  </w:num>
  <w:num w:numId="18">
    <w:abstractNumId w:val="0"/>
  </w:num>
  <w:num w:numId="19">
    <w:abstractNumId w:val="11"/>
  </w:num>
  <w:num w:numId="20">
    <w:abstractNumId w:val="15"/>
  </w:num>
  <w:num w:numId="21">
    <w:abstractNumId w:val="21"/>
  </w:num>
  <w:num w:numId="22">
    <w:abstractNumId w:val="3"/>
  </w:num>
  <w:num w:numId="23">
    <w:abstractNumId w:val="13"/>
  </w:num>
  <w:num w:numId="24">
    <w:abstractNumId w:val="38"/>
  </w:num>
  <w:num w:numId="25">
    <w:abstractNumId w:val="24"/>
  </w:num>
  <w:num w:numId="26">
    <w:abstractNumId w:val="12"/>
  </w:num>
  <w:num w:numId="27">
    <w:abstractNumId w:val="34"/>
  </w:num>
  <w:num w:numId="28">
    <w:abstractNumId w:val="25"/>
  </w:num>
  <w:num w:numId="29">
    <w:abstractNumId w:val="39"/>
  </w:num>
  <w:num w:numId="30">
    <w:abstractNumId w:val="4"/>
  </w:num>
  <w:num w:numId="31">
    <w:abstractNumId w:val="33"/>
  </w:num>
  <w:num w:numId="32">
    <w:abstractNumId w:val="37"/>
  </w:num>
  <w:num w:numId="33">
    <w:abstractNumId w:val="19"/>
  </w:num>
  <w:num w:numId="34">
    <w:abstractNumId w:val="22"/>
  </w:num>
  <w:num w:numId="35">
    <w:abstractNumId w:val="14"/>
  </w:num>
  <w:num w:numId="36">
    <w:abstractNumId w:val="6"/>
  </w:num>
  <w:num w:numId="37">
    <w:abstractNumId w:val="27"/>
  </w:num>
  <w:num w:numId="38">
    <w:abstractNumId w:val="18"/>
  </w:num>
  <w:num w:numId="39">
    <w:abstractNumId w:val="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D8"/>
    <w:rsid w:val="00024BA7"/>
    <w:rsid w:val="000364FC"/>
    <w:rsid w:val="0006786C"/>
    <w:rsid w:val="00071E32"/>
    <w:rsid w:val="00073F81"/>
    <w:rsid w:val="00080F40"/>
    <w:rsid w:val="000868DE"/>
    <w:rsid w:val="000A3A21"/>
    <w:rsid w:val="000B5CC0"/>
    <w:rsid w:val="000C0849"/>
    <w:rsid w:val="000E0920"/>
    <w:rsid w:val="000F18F4"/>
    <w:rsid w:val="00107369"/>
    <w:rsid w:val="001108F7"/>
    <w:rsid w:val="00110F2D"/>
    <w:rsid w:val="00124BE9"/>
    <w:rsid w:val="0014357B"/>
    <w:rsid w:val="00152EDC"/>
    <w:rsid w:val="00153358"/>
    <w:rsid w:val="00167559"/>
    <w:rsid w:val="0017672B"/>
    <w:rsid w:val="001A2F26"/>
    <w:rsid w:val="001A3CFD"/>
    <w:rsid w:val="001B38F3"/>
    <w:rsid w:val="001D2E6D"/>
    <w:rsid w:val="001E5FCB"/>
    <w:rsid w:val="001F0708"/>
    <w:rsid w:val="0020192C"/>
    <w:rsid w:val="00225D4A"/>
    <w:rsid w:val="002453F3"/>
    <w:rsid w:val="002761B3"/>
    <w:rsid w:val="002B377B"/>
    <w:rsid w:val="002C6F0A"/>
    <w:rsid w:val="002E161E"/>
    <w:rsid w:val="002F10FE"/>
    <w:rsid w:val="002F5995"/>
    <w:rsid w:val="00322847"/>
    <w:rsid w:val="00354F9C"/>
    <w:rsid w:val="003568ED"/>
    <w:rsid w:val="00357652"/>
    <w:rsid w:val="00373FD2"/>
    <w:rsid w:val="00381025"/>
    <w:rsid w:val="003C3098"/>
    <w:rsid w:val="003E1C72"/>
    <w:rsid w:val="003E2F3A"/>
    <w:rsid w:val="00414F59"/>
    <w:rsid w:val="004433DE"/>
    <w:rsid w:val="00443406"/>
    <w:rsid w:val="00446A69"/>
    <w:rsid w:val="00470CD7"/>
    <w:rsid w:val="0047704B"/>
    <w:rsid w:val="004A48BF"/>
    <w:rsid w:val="004A5EAA"/>
    <w:rsid w:val="004D1FD4"/>
    <w:rsid w:val="004E3308"/>
    <w:rsid w:val="004E3FF4"/>
    <w:rsid w:val="004E488F"/>
    <w:rsid w:val="00500FCA"/>
    <w:rsid w:val="00523A54"/>
    <w:rsid w:val="00542BD4"/>
    <w:rsid w:val="00551E4B"/>
    <w:rsid w:val="00555D4C"/>
    <w:rsid w:val="00580E3D"/>
    <w:rsid w:val="005B28E1"/>
    <w:rsid w:val="005C045F"/>
    <w:rsid w:val="005C2C92"/>
    <w:rsid w:val="005C3CEB"/>
    <w:rsid w:val="005C6830"/>
    <w:rsid w:val="00600930"/>
    <w:rsid w:val="006014F2"/>
    <w:rsid w:val="0060203B"/>
    <w:rsid w:val="00631551"/>
    <w:rsid w:val="0063161A"/>
    <w:rsid w:val="00640E69"/>
    <w:rsid w:val="00644259"/>
    <w:rsid w:val="00651D5D"/>
    <w:rsid w:val="0065436B"/>
    <w:rsid w:val="00661443"/>
    <w:rsid w:val="0066416A"/>
    <w:rsid w:val="00695B65"/>
    <w:rsid w:val="006969B6"/>
    <w:rsid w:val="006B25B8"/>
    <w:rsid w:val="006B29DA"/>
    <w:rsid w:val="006B7B83"/>
    <w:rsid w:val="006C0416"/>
    <w:rsid w:val="006C3417"/>
    <w:rsid w:val="006D4A39"/>
    <w:rsid w:val="006F5D2D"/>
    <w:rsid w:val="00756256"/>
    <w:rsid w:val="00780AAA"/>
    <w:rsid w:val="00793401"/>
    <w:rsid w:val="00795674"/>
    <w:rsid w:val="007E132C"/>
    <w:rsid w:val="007E145A"/>
    <w:rsid w:val="00825810"/>
    <w:rsid w:val="00845A5E"/>
    <w:rsid w:val="00852A7C"/>
    <w:rsid w:val="0085754A"/>
    <w:rsid w:val="008605FE"/>
    <w:rsid w:val="00865C07"/>
    <w:rsid w:val="00871DBE"/>
    <w:rsid w:val="00882543"/>
    <w:rsid w:val="008901D3"/>
    <w:rsid w:val="00895BF9"/>
    <w:rsid w:val="008A7136"/>
    <w:rsid w:val="008B35DD"/>
    <w:rsid w:val="008E5168"/>
    <w:rsid w:val="008F5D46"/>
    <w:rsid w:val="0090311F"/>
    <w:rsid w:val="00907EB6"/>
    <w:rsid w:val="009143DE"/>
    <w:rsid w:val="00924D40"/>
    <w:rsid w:val="00926B7E"/>
    <w:rsid w:val="009530D1"/>
    <w:rsid w:val="00960976"/>
    <w:rsid w:val="009667DA"/>
    <w:rsid w:val="00983718"/>
    <w:rsid w:val="0099609F"/>
    <w:rsid w:val="009F2DB9"/>
    <w:rsid w:val="009F58BC"/>
    <w:rsid w:val="00A10CD2"/>
    <w:rsid w:val="00A26105"/>
    <w:rsid w:val="00A30034"/>
    <w:rsid w:val="00A6080C"/>
    <w:rsid w:val="00A61DD9"/>
    <w:rsid w:val="00A81E0A"/>
    <w:rsid w:val="00A9164B"/>
    <w:rsid w:val="00AA7DC5"/>
    <w:rsid w:val="00AD3474"/>
    <w:rsid w:val="00AD62D6"/>
    <w:rsid w:val="00B27CC9"/>
    <w:rsid w:val="00B643A3"/>
    <w:rsid w:val="00B74D14"/>
    <w:rsid w:val="00B87D88"/>
    <w:rsid w:val="00B929B2"/>
    <w:rsid w:val="00B943DA"/>
    <w:rsid w:val="00BF48D1"/>
    <w:rsid w:val="00C049D2"/>
    <w:rsid w:val="00C116B6"/>
    <w:rsid w:val="00C30925"/>
    <w:rsid w:val="00C324D2"/>
    <w:rsid w:val="00C33139"/>
    <w:rsid w:val="00C518F1"/>
    <w:rsid w:val="00C525A8"/>
    <w:rsid w:val="00C72CF6"/>
    <w:rsid w:val="00CA0775"/>
    <w:rsid w:val="00CD49FA"/>
    <w:rsid w:val="00CD67A0"/>
    <w:rsid w:val="00CE16D1"/>
    <w:rsid w:val="00D10CD7"/>
    <w:rsid w:val="00D15D0C"/>
    <w:rsid w:val="00D34283"/>
    <w:rsid w:val="00D3654F"/>
    <w:rsid w:val="00D507D9"/>
    <w:rsid w:val="00D53F5C"/>
    <w:rsid w:val="00D7167A"/>
    <w:rsid w:val="00D75D4B"/>
    <w:rsid w:val="00D927F3"/>
    <w:rsid w:val="00DB1AFF"/>
    <w:rsid w:val="00DC50F5"/>
    <w:rsid w:val="00DF2FDD"/>
    <w:rsid w:val="00E225DE"/>
    <w:rsid w:val="00E266B2"/>
    <w:rsid w:val="00E269D9"/>
    <w:rsid w:val="00E42BD9"/>
    <w:rsid w:val="00E51AD8"/>
    <w:rsid w:val="00E663B8"/>
    <w:rsid w:val="00E71A37"/>
    <w:rsid w:val="00EA08CC"/>
    <w:rsid w:val="00EA0F36"/>
    <w:rsid w:val="00EA397E"/>
    <w:rsid w:val="00EC3824"/>
    <w:rsid w:val="00EC3A40"/>
    <w:rsid w:val="00EF2E00"/>
    <w:rsid w:val="00F0011A"/>
    <w:rsid w:val="00F0165C"/>
    <w:rsid w:val="00F41951"/>
    <w:rsid w:val="00F50086"/>
    <w:rsid w:val="00F52BB4"/>
    <w:rsid w:val="00F52DE0"/>
    <w:rsid w:val="00F74CE9"/>
    <w:rsid w:val="00F7663F"/>
    <w:rsid w:val="00FA1BB9"/>
    <w:rsid w:val="00FA2F56"/>
    <w:rsid w:val="00FA6691"/>
    <w:rsid w:val="00FC0919"/>
    <w:rsid w:val="00FD08F9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207E7-4804-4C58-9495-94DF5C50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F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3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CDAF-7383-4466-A13C-58FC753F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Banjac</dc:creator>
  <cp:lastModifiedBy>Sanja Božić</cp:lastModifiedBy>
  <cp:revision>2</cp:revision>
  <cp:lastPrinted>2016-11-10T15:36:00Z</cp:lastPrinted>
  <dcterms:created xsi:type="dcterms:W3CDTF">2018-04-19T14:09:00Z</dcterms:created>
  <dcterms:modified xsi:type="dcterms:W3CDTF">2018-04-19T14:09:00Z</dcterms:modified>
</cp:coreProperties>
</file>